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601A" w14:textId="62C2956F" w:rsidR="0057441B" w:rsidRPr="0057441B" w:rsidRDefault="00AE7E74" w:rsidP="0057441B">
      <w:pPr>
        <w:pStyle w:val="Subtitle"/>
        <w:rPr>
          <w:rFonts w:ascii="Arial" w:hAnsi="Arial" w:cs="Arial"/>
          <w:sz w:val="36"/>
          <w:szCs w:val="36"/>
        </w:rPr>
      </w:pPr>
      <w:r w:rsidRPr="0057441B">
        <w:rPr>
          <w:rFonts w:ascii="Arial" w:hAnsi="Arial" w:cs="Arial"/>
          <w:sz w:val="36"/>
          <w:szCs w:val="36"/>
        </w:rPr>
        <w:t xml:space="preserve">CARE MATTERS: </w:t>
      </w:r>
      <w:r w:rsidR="00DF7A18" w:rsidRPr="00DF7A18">
        <w:rPr>
          <w:rFonts w:ascii="Arial" w:hAnsi="Arial" w:cs="Arial"/>
          <w:sz w:val="36"/>
          <w:szCs w:val="36"/>
        </w:rPr>
        <w:t>Digital Care Futures: Startups and Innovators</w:t>
      </w:r>
    </w:p>
    <w:p w14:paraId="3F268D88" w14:textId="021045AB" w:rsidR="00AE7E74" w:rsidRPr="00E71722" w:rsidRDefault="00AE7E74" w:rsidP="0057441B">
      <w:pPr>
        <w:pStyle w:val="Heading1"/>
      </w:pPr>
      <w:r w:rsidRPr="00E71722">
        <w:t xml:space="preserve">Automated transcript </w:t>
      </w:r>
    </w:p>
    <w:p w14:paraId="76D5F1AE" w14:textId="6A458936" w:rsidR="007B35A3" w:rsidRDefault="007B35A3" w:rsidP="007B35A3">
      <w:pPr>
        <w:pStyle w:val="Heading2"/>
      </w:pPr>
      <w:r>
        <w:t>Kate Hamblin</w:t>
      </w:r>
      <w:r>
        <w:t xml:space="preserve">: </w:t>
      </w:r>
    </w:p>
    <w:p w14:paraId="2CF52510" w14:textId="77777777" w:rsidR="00926D0D" w:rsidRDefault="00926D0D" w:rsidP="00926D0D">
      <w:r>
        <w:t>The Digital Futures Podcast series is a collaboration between Sustainable Care Research program funded by the Economic and Social Research Council and the technology and book Strategy Board. TSA Industry, an advisory body for the UK tech sector. Each podcast we invite expert guests to explore with us challenges and opportunities. Technology can bring care and caring.</w:t>
      </w:r>
    </w:p>
    <w:p w14:paraId="4EA9366F" w14:textId="77777777" w:rsidR="00DF7A18" w:rsidRDefault="00DF7A18" w:rsidP="00DF7A18">
      <w:r>
        <w:t>Hello and welcome to the second of our Sustainable Care Programme and Tech Services Association podcasts. Today, myself and my co-host Eve Solomon from the TSA are going to be talking to and about Start-Ups and innovators and the challenges and opportunities they face in the care sector. And I'm going to reflect first on some of our experiences, both from the research side and also from the TSOs perspective.</w:t>
      </w:r>
    </w:p>
    <w:p w14:paraId="287C44B5" w14:textId="77777777" w:rsidR="00DF7A18" w:rsidRDefault="00DF7A18" w:rsidP="00DF7A18">
      <w:r>
        <w:t>So as part of the sustainable care program, we did a series of stakeholder engagement consultations where we spoke to various different actors in the care ecosystem, including Commissioners of services and people in the technology enabled care sector, people in the care technology sector. Care providers, people receiving support and services, unpaid carers to try and explore the sorts of issues they were.</w:t>
      </w:r>
    </w:p>
    <w:p w14:paraId="19D989AC" w14:textId="77777777" w:rsidR="00DF7A18" w:rsidRDefault="00DF7A18" w:rsidP="00DF7A18">
      <w:r>
        <w:t>They were facing around, technology and care. And something that kept coming up with the increasingly confusing technology and care marketplace and being able to navigate this and tease out what different providers, what different technology could, could be beneficial for all these different stakeholders. Commissioners were finding it challenging. They were finding it difficult to perhaps take a chance on newer and smaller organisations.</w:t>
      </w:r>
    </w:p>
    <w:p w14:paraId="57275F2E" w14:textId="77777777" w:rsidR="00DF7A18" w:rsidRDefault="00DF7A18" w:rsidP="00DF7A18">
      <w:r>
        <w:t>And move away from them with additional, tech providers. There were also issues with some care providers who were finding it difficult to include technology in their services, and it's increasing the requirement to include some sort of technology in their in their services, both in the commissioner perspective, but also, you know, the expectations of of service users as well.</w:t>
      </w:r>
    </w:p>
    <w:p w14:paraId="5C47640E" w14:textId="77777777" w:rsidR="00DF7A18" w:rsidRDefault="00DF7A18" w:rsidP="00DF7A18">
      <w:r>
        <w:t>And there were also challenges from those needing care and support to try and navigate this marketplace. If self-funding. And part of the challenge was the increasing number of Start-Ups and concerns about longevity and the ability to, for those organisations to scale up and continue to provide excellent customer service. But we also spoke to Start-Ups, and they were finding it really hard.</w:t>
      </w:r>
    </w:p>
    <w:p w14:paraId="0692BFD2" w14:textId="77777777" w:rsidR="00DF7A18" w:rsidRDefault="00DF7A18" w:rsidP="00DF7A18">
      <w:r>
        <w:t>They were finding it hard to get their make their way in this marketplace, to convince commissioners of services who might be slightly risk averse to, to try and convince them to go beyond a pilot and to to invest, invest at scale, really. So those are some of the things that we found, you know, in our research. And I wonder if you want to come in and talk really about the experience of working with Start-Ups and innovators.</w:t>
      </w:r>
    </w:p>
    <w:p w14:paraId="4135D0A7" w14:textId="008960CB" w:rsidR="00DF7A18" w:rsidRDefault="00DF7A18" w:rsidP="00DF7A18">
      <w:pPr>
        <w:pStyle w:val="Heading2"/>
      </w:pPr>
      <w:r>
        <w:lastRenderedPageBreak/>
        <w:t>Eve Solomon:</w:t>
      </w:r>
    </w:p>
    <w:p w14:paraId="48925BAD" w14:textId="77777777" w:rsidR="00DF7A18" w:rsidRDefault="00DF7A18" w:rsidP="00DF7A18">
      <w:r>
        <w:t>I think, for innovators and Start-Ups, they would really benefit from truly putting themselves into the shoes of commissioners. You know, what is it that's keeping them up at night? Commissioners are being presented with, you know, a huge plethora of different, technology solutions. And this how do they choose which one? So it's it's absolutely critical that innovators are clearly demonstrating what sets them apart from partition.</w:t>
      </w:r>
    </w:p>
    <w:p w14:paraId="19BC9641" w14:textId="77777777" w:rsidR="00DF7A18" w:rsidRDefault="00DF7A18" w:rsidP="00DF7A18">
      <w:r>
        <w:t>How are they future proofing their product? Yes, there's a lot of innovation in the sector, but are they future proofing their technology? Will they still be the product of choice in two years, three years time? Commissioners are becoming also increasingly wise to collaborative approaches. So the days of creating something in a sort of siloed bubble, family over now.</w:t>
      </w:r>
    </w:p>
    <w:p w14:paraId="07648A43" w14:textId="77777777" w:rsidR="00DF7A18" w:rsidRDefault="00DF7A18" w:rsidP="00DF7A18">
      <w:r>
        <w:t>So it's how can you demonstrate that, that, that your product is open protocol, that you've considered how it fits into the overall service wrap around from beginning to end. So how does your product solve just one problem or does it solve for are you in conversations with which services, and how does it fit into that? It's also, critical that, innovators are considering how their product feeds into the proactive and preventative agenda.</w:t>
      </w:r>
    </w:p>
    <w:p w14:paraId="38559CF8" w14:textId="77777777" w:rsidR="00DF7A18" w:rsidRDefault="00DF7A18" w:rsidP="00DF7A18">
      <w:r>
        <w:t>And even more so the personalisation. We now have a situation where health, housing and social care at all is a commonality of language being used now, which is, fantastic. It's something we've been working towards for a while, and that's an it's an agenda that we're going to be really significantly going to be running with for the next 12 months.</w:t>
      </w:r>
    </w:p>
    <w:p w14:paraId="642864DA" w14:textId="77777777" w:rsidR="00DF7A18" w:rsidRDefault="00DF7A18" w:rsidP="00DF7A18">
      <w:r>
        <w:t>So in order to really be relevant, it's about demonstrating how your product sort of feeds into that. What are you doing to demonstrate that? And again, that we see an increased commitment to working in an interoperable way. You know, what are you doing to put put that in place as well? And I think the key point is creating a product that can show the market quality.</w:t>
      </w:r>
    </w:p>
    <w:p w14:paraId="2D090A8C" w14:textId="77777777" w:rsidR="00DF7A18" w:rsidRDefault="00DF7A18" w:rsidP="00DF7A18">
      <w:r>
        <w:t>So a commissioner is going to be concerned about whether that product is safe for the service user. And it's safe also for the health professional that's using it. And suppliers would be missing a track if they didn't produce a product that was very much embedded in a quality framework from the get go. There's a there's a lot of talk about innovation, but there doesn't seem to be quite as much talk about trust and confidence.</w:t>
      </w:r>
    </w:p>
    <w:p w14:paraId="529DE861" w14:textId="77777777" w:rsidR="00DF7A18" w:rsidRDefault="00DF7A18" w:rsidP="00DF7A18">
      <w:r>
        <w:t>And I think when you're dealing in a sector that is about people and keeping people safe, this is an absolute key point, not only in its production values, but also in the the key messages that the suppliers are trying to get out in their marketing, you know, is your product, trustworthy? Can the commissioner have confidence in it?</w:t>
      </w:r>
    </w:p>
    <w:p w14:paraId="59E81360" w14:textId="77777777" w:rsidR="00DF7A18" w:rsidRDefault="00DF7A18" w:rsidP="00DF7A18">
      <w:r>
        <w:t>And I think that is a real key point. This overlooked TSOs is quality standard framework. Is now being positioned alongside QC and even the NHS internal audit programme, we've seen evidence of this in Liverpool. This is only going to become more apparent. So suppliers would be really missing a trick if they didn't consider quality as a real benchmark in the production of their product.</w:t>
      </w:r>
    </w:p>
    <w:p w14:paraId="43130F7D" w14:textId="77777777" w:rsidR="00DF7A18" w:rsidRDefault="00DF7A18" w:rsidP="00DF7A18">
      <w:pPr>
        <w:pStyle w:val="Heading2"/>
      </w:pPr>
      <w:r>
        <w:t xml:space="preserve">Kate Hamblin: </w:t>
      </w:r>
    </w:p>
    <w:p w14:paraId="0A1A5EF9" w14:textId="77777777" w:rsidR="00DF7A18" w:rsidRDefault="00DF7A18" w:rsidP="00DF7A18">
      <w:r>
        <w:t xml:space="preserve">Absolutely. Yeah. And I think it's also the safety not just of people, which is obviously paramount, but data as well. And it how it flows with some of these systems that are being introduced. And who owns that data. How is it stored. Is it is it safe. Well thank you. I think we </w:t>
      </w:r>
      <w:r>
        <w:lastRenderedPageBreak/>
        <w:t>can now welcome our guests. So I'm delighted today to welcome three quite different start ups in the technology enabled care services and care technology sector.</w:t>
      </w:r>
    </w:p>
    <w:p w14:paraId="61AC6416" w14:textId="77777777" w:rsidR="00DF7A18" w:rsidRDefault="00DF7A18" w:rsidP="00DF7A18">
      <w:r>
        <w:t>You all have a slightly different approach to technology in the care ecosystem. They have slightly different focus on different models. And I just want to introduce them all to you now and then talk through their experiences. So, first I'd like to welcome, Hector Alexander from your group. Would you mind telling us a little bit about yourself and about your career?</w:t>
      </w:r>
    </w:p>
    <w:p w14:paraId="173F8776" w14:textId="2294A67C" w:rsidR="00DF7A18" w:rsidRDefault="004252C5" w:rsidP="004252C5">
      <w:pPr>
        <w:pStyle w:val="Heading2"/>
      </w:pPr>
      <w:r>
        <w:t>Hector Alexander:</w:t>
      </w:r>
    </w:p>
    <w:p w14:paraId="7B3C6F23" w14:textId="0BE093A9" w:rsidR="00DF7A18" w:rsidRDefault="00DF7A18" w:rsidP="00DF7A18">
      <w:r>
        <w:t>Thanks very much. Nice to meet you. So my brother and I founded Yoker</w:t>
      </w:r>
      <w:r w:rsidR="004252C5">
        <w:t>u</w:t>
      </w:r>
      <w:r>
        <w:t xml:space="preserve"> about a year ago, and we saw it as a move towards being more proactive and more preventative in the delivery of care. And we realised that everyone has a home phone at home. It's the most digitally inclusive platform. You just pick up the phone and speak to someone.</w:t>
      </w:r>
    </w:p>
    <w:p w14:paraId="1F49002E" w14:textId="77777777" w:rsidR="00DF7A18" w:rsidRDefault="00DF7A18" w:rsidP="00DF7A18">
      <w:r>
        <w:t>So we built a platform that allows one human operator to speak to 10,000 service users in half an hour and check on their wellbeing. And so we've been working with care providers, local authorities and monitoring centres to, to help them support their communities better.</w:t>
      </w:r>
    </w:p>
    <w:p w14:paraId="132A8802" w14:textId="77777777" w:rsidR="004252C5" w:rsidRDefault="004252C5" w:rsidP="004252C5">
      <w:pPr>
        <w:pStyle w:val="Heading2"/>
      </w:pPr>
      <w:r>
        <w:t xml:space="preserve">Kate Hamblin: </w:t>
      </w:r>
    </w:p>
    <w:p w14:paraId="1435D0A9" w14:textId="77777777" w:rsidR="00DF7A18" w:rsidRDefault="00DF7A18" w:rsidP="00DF7A18">
      <w:r>
        <w:t>Thank you Hector. And that's so interesting. And it chimes in with another podcast we've done, which is a proactive and preventative approach to technology, which is we've seen in other parts of the world. It's very famously in Barcelona, but it's something that in the UK we're only really, I think, moving towards instead of the sort of very reactive traditional systems which jump in in an emergency rather than all they're trying to prevent an emergency from happening in the first place.</w:t>
      </w:r>
    </w:p>
    <w:p w14:paraId="00641F49" w14:textId="77777777" w:rsidR="00DF7A18" w:rsidRDefault="00DF7A18" w:rsidP="00DF7A18">
      <w:r>
        <w:t>Thank you. And I'd also like to welcome, Darren Crombie from Bridget Care. Hi, Darren. Can you tell us a little bit about what you do?</w:t>
      </w:r>
    </w:p>
    <w:p w14:paraId="4E27331E" w14:textId="77777777" w:rsidR="00EB3263" w:rsidRDefault="00EB3263" w:rsidP="00EB3263">
      <w:pPr>
        <w:pStyle w:val="Heading2"/>
      </w:pPr>
      <w:r>
        <w:t>Darren Crombie:</w:t>
      </w:r>
    </w:p>
    <w:p w14:paraId="42F64240" w14:textId="77777777" w:rsidR="00DF7A18" w:rsidRDefault="00DF7A18" w:rsidP="00DF7A18">
      <w:r>
        <w:t>Yeah. Thanks, Kate. And I think it really kind of links in we will Hector was saying there that, you know, as an organisation. Bridget, care. We're looking to really support family carers and help them to, deliver preventive care to their loved ones. So my my name's Darren Crombie and chief of staff at the star. And I'm the founder of Bridget Care.</w:t>
      </w:r>
    </w:p>
    <w:p w14:paraId="48D95543" w14:textId="77777777" w:rsidR="00DF7A18" w:rsidRDefault="00DF7A18" w:rsidP="00DF7A18">
      <w:r>
        <w:t>And my background was really working in the health and care system for about 20 years with commissioners and, very big health integrators. And what, what we really saw is that a lot of the traditional that we were putting in wasn't really working. It wasn't changing outcomes. And we we kept investing in technology for doctors and nurses, which was was great to treat sick patients, but not very good for prevention.</w:t>
      </w:r>
    </w:p>
    <w:p w14:paraId="395F4168" w14:textId="77777777" w:rsidR="00DF7A18" w:rsidRDefault="00DF7A18" w:rsidP="00DF7A18">
      <w:r>
        <w:t>So through that journey, we really learned that this is massive army out there of 7.5 million family carers in the UK who do an amazing job. Like me and my sister look after my granddad, to keep the loved ones well and out of, high cost care. So what we've been building is a platform for them, so we've built a, a set of home monitoring products that help them find accessible tools for looking after granddad.</w:t>
      </w:r>
    </w:p>
    <w:p w14:paraId="14FC0E3F" w14:textId="50E0E31C" w:rsidR="00DF7A18" w:rsidRDefault="00DF7A18" w:rsidP="00DF7A18"/>
    <w:p w14:paraId="24BB4FDE" w14:textId="77777777" w:rsidR="00DF7A18" w:rsidRDefault="00DF7A18" w:rsidP="00DF7A18">
      <w:r>
        <w:lastRenderedPageBreak/>
        <w:t>We've got an app, for the care themselves. And we've launched a care shop as well, because we recognise it's really hard as care. It's fun support you need. So we've got a personalised care shop. We can go in, find the products out there for you based on your needs. I think get help today.</w:t>
      </w:r>
    </w:p>
    <w:p w14:paraId="7E0FBB32" w14:textId="77777777" w:rsidR="00EB3263" w:rsidRDefault="00EB3263" w:rsidP="00EB3263">
      <w:pPr>
        <w:pStyle w:val="Heading2"/>
      </w:pPr>
      <w:r>
        <w:t xml:space="preserve">Kate Hamblin: </w:t>
      </w:r>
    </w:p>
    <w:p w14:paraId="121BD287" w14:textId="77777777" w:rsidR="00DF7A18" w:rsidRDefault="00DF7A18" w:rsidP="00DF7A18">
      <w:r>
        <w:t>Thank you. Darren. That was, that was that really came up, you know, finding this sort of difficulty that carers who are really struggling with the lack of time because they're balancing often work and other responsibilities with care in finding information, support and advice from someone they can trust and somewhere that is sort of impartial. So that's really helpful.</w:t>
      </w:r>
    </w:p>
    <w:p w14:paraId="651C314B" w14:textId="77777777" w:rsidR="00DF7A18" w:rsidRDefault="00DF7A18" w:rsidP="00DF7A18">
      <w:r>
        <w:t>Thank you. Neil Eastwood from Care Friends has a slightly different focus, and I think it's really great that we've got quite a different range of different staff of care today with different types of, different parts of care system and I just want you to introduce care friends really, because I think it's really fascinating organisation.</w:t>
      </w:r>
    </w:p>
    <w:p w14:paraId="5A55DE9A" w14:textId="77777777" w:rsidR="00EB3263" w:rsidRDefault="00EB3263" w:rsidP="00EB3263">
      <w:pPr>
        <w:pStyle w:val="Heading2"/>
      </w:pPr>
      <w:r>
        <w:t>Neil Eastwood:</w:t>
      </w:r>
    </w:p>
    <w:p w14:paraId="0EDC13F1" w14:textId="547E1BB5" w:rsidR="00DF7A18" w:rsidRDefault="00EB3263" w:rsidP="00DF7A18">
      <w:r>
        <w:t>T</w:t>
      </w:r>
      <w:r w:rsidR="00DF7A18">
        <w:t>hanks. Okay. It's Yeah. So this is, focussed entirely on the workforce, and it's a problem I've been trying to solve for about 13 years. And that is how do we recruit and retain, you know, an effective, high quality professional workforce and, years and years of research pointing me all the time to something obvious that I, it took me a long time to, to Penny to find a job.</w:t>
      </w:r>
    </w:p>
    <w:p w14:paraId="0BC99987" w14:textId="77777777" w:rsidR="00DF7A18" w:rsidRDefault="00DF7A18" w:rsidP="00DF7A18">
      <w:r>
        <w:t>And that is that the mechanism of finding the highest quality, longest thing care staff is employee referral. And then I looked at an employee referral scheme and they just clunky and, you know, torn poster somewhere and the care staff forget. And I wondered if we can gamify if we can remove the friction from that by giving an app to care workers and rewarding them with points.</w:t>
      </w:r>
    </w:p>
    <w:p w14:paraId="5B8C5DC0" w14:textId="77777777" w:rsidR="00DF7A18" w:rsidRDefault="00DF7A18" w:rsidP="00DF7A18">
      <w:r>
        <w:t>And the point is a pound for different stages. As their friend moves through the recruitment process, they get rewards. Can that change? Can that remove the friction, and if so, how many people out there, possibly available to be recruited? And that's the journey we're going on with conference.</w:t>
      </w:r>
    </w:p>
    <w:p w14:paraId="5CF65E59" w14:textId="77777777" w:rsidR="00EB3263" w:rsidRDefault="00EB3263" w:rsidP="00EB3263">
      <w:pPr>
        <w:pStyle w:val="Heading2"/>
      </w:pPr>
      <w:r>
        <w:t xml:space="preserve">Kate Hamblin: </w:t>
      </w:r>
    </w:p>
    <w:p w14:paraId="24DF1AF0" w14:textId="77777777" w:rsidR="00DF7A18" w:rsidRDefault="00DF7A18" w:rsidP="00DF7A18">
      <w:r>
        <w:t>Thank you. So yeah, we've got some really interesting Start-Ups all focusing on different parts of that care of your system to challenges you know, the workforce challenge, the unpaid carer challenge, and how we support them to do such an important job. Shifting services to prevention rather than reaction. I'd like to talk to you. I don't want to be pessimistic, but talk about the challenges you faced as Start-Ups in working in this space.</w:t>
      </w:r>
    </w:p>
    <w:p w14:paraId="4A6AEC07" w14:textId="77777777" w:rsidR="00DF7A18" w:rsidRDefault="00DF7A18" w:rsidP="00DF7A18">
      <w:r>
        <w:t>Maybe I'll start with with Neil first this time.</w:t>
      </w:r>
    </w:p>
    <w:p w14:paraId="1A2AAF91" w14:textId="77777777" w:rsidR="00EB3263" w:rsidRDefault="00EB3263" w:rsidP="00EB3263">
      <w:pPr>
        <w:pStyle w:val="Heading2"/>
      </w:pPr>
      <w:r>
        <w:t>Neil Eastwood:</w:t>
      </w:r>
    </w:p>
    <w:p w14:paraId="69564598" w14:textId="64133C45" w:rsidR="00DF7A18" w:rsidRDefault="00DF7A18" w:rsidP="00DF7A18">
      <w:r>
        <w:t>Yeah, I'll try and keep it brief. So I think the I mean, perhaps unlike some Start-Ups, I've been, you know, I understand the sector, deeply. So that wasn't an issue on navigating that world. The challenge has been primarily building an app, which we didn't have a I didn't have a technical co-founder. So we were always on the back foot.</w:t>
      </w:r>
    </w:p>
    <w:p w14:paraId="5BBB4B1C" w14:textId="77777777" w:rsidR="00DF7A18" w:rsidRDefault="00DF7A18" w:rsidP="00DF7A18">
      <w:r>
        <w:lastRenderedPageBreak/>
        <w:t>I outsourced the tech development. And that has been fraught, continues to be fraught. And then trying to understand how to get this into a very fragmented sector. So we we so to use care friends, the you need the care staff to be told about it and to be excited to download the app, you need a recruiter to operate it.</w:t>
      </w:r>
    </w:p>
    <w:p w14:paraId="6A310B7C" w14:textId="77777777" w:rsidR="00DF7A18" w:rsidRDefault="00DF7A18" w:rsidP="00DF7A18">
      <w:r>
        <w:t>And as soon as a candidate comes in, they have to do something about it promptly. And you need the manager or the owner of the business, or the senior management of H.R directors to be onsite too. So we had key stakeholders we needed to involve and we launched in June 2020. So kind of mid two peaks of Covid.</w:t>
      </w:r>
    </w:p>
    <w:p w14:paraId="72B53236" w14:textId="77777777" w:rsidR="00DF7A18" w:rsidRDefault="00DF7A18" w:rsidP="00DF7A18">
      <w:r>
        <w:t>And so it was a really difficult environment to launch into with a lot of disruption and you know, kind of panic and care businesses not really coping with planning ahead. They were very much more reactive, to, you know, all of the things that were going on. So, so I think that maybe was a situational issue. But we do find the, you know, we need to register manager to read to be aware of this.</w:t>
      </w:r>
    </w:p>
    <w:p w14:paraId="0C2AEB65" w14:textId="77777777" w:rsidR="00DF7A18" w:rsidRDefault="00DF7A18" w:rsidP="00DF7A18">
      <w:r>
        <w:t>And often that as a demographic cohort tend to be older females who their whole life has been about removing risk and taking a risk. And technology is something that can be, you know, difficult for them to understand. So, we see with the app's huge successes, but also disappointments and it's the same platform. So the question then is it's down to a co-production between us and, you know, the individual care organisation, and often the smaller ones are the ones that don't have the resources in order to deal with, you know, if we deliver a high quality candidate, it's recommended by a friend.</w:t>
      </w:r>
    </w:p>
    <w:p w14:paraId="352EAC19" w14:textId="77777777" w:rsidR="00DF7A18" w:rsidRDefault="00DF7A18" w:rsidP="00DF7A18">
      <w:r>
        <w:t>20% of them are never even contacted. So we know our technology has to go further to do more nudges, more reminders. So, yeah, it's a it's a journey.</w:t>
      </w:r>
    </w:p>
    <w:p w14:paraId="5C29B5BF" w14:textId="77777777" w:rsidR="004252C5" w:rsidRDefault="004252C5" w:rsidP="004252C5">
      <w:pPr>
        <w:pStyle w:val="Heading2"/>
      </w:pPr>
      <w:r>
        <w:t xml:space="preserve">Kate Hamblin: </w:t>
      </w:r>
    </w:p>
    <w:p w14:paraId="4D018852" w14:textId="77777777" w:rsidR="00DF7A18" w:rsidRDefault="00DF7A18" w:rsidP="00DF7A18">
      <w:r>
        <w:t>That's really interesting. I hope by in pace and yeah you say the sort of frictionless but also the nudge doesn't tip over it being too obtrusive, but at the same time gets people to action something. Thank you Darren, do you want to reflect on what challenges you faced as a Start-Up?</w:t>
      </w:r>
    </w:p>
    <w:p w14:paraId="688AF6DF" w14:textId="77777777" w:rsidR="00EB3263" w:rsidRDefault="00EB3263" w:rsidP="00EB3263">
      <w:pPr>
        <w:pStyle w:val="Heading2"/>
      </w:pPr>
      <w:r>
        <w:t>Darren Crombie:</w:t>
      </w:r>
    </w:p>
    <w:p w14:paraId="2C431957" w14:textId="74B94CDE" w:rsidR="00DF7A18" w:rsidRDefault="00DF7A18" w:rsidP="00DF7A18">
      <w:r>
        <w:t>Yeah. So, firstly just want to say any start</w:t>
      </w:r>
      <w:r w:rsidR="00EB3263">
        <w:t>ups</w:t>
      </w:r>
      <w:r>
        <w:t>, listen to this. Be optimistic, be positive. There is so much opportunity to change. This space and change the world. So, you know, give it a go. But with that recognise it's going to be painful. It's going to be hard. You can have lots of sleepless nights running a Start-Up because, you know, things that are worthwhile are hard to achieve.</w:t>
      </w:r>
    </w:p>
    <w:p w14:paraId="795F8B14" w14:textId="77777777" w:rsidR="00DF7A18" w:rsidRDefault="00DF7A18" w:rsidP="00DF7A18">
      <w:r>
        <w:t>And in this space, the big three challenges for me is, is one from then. I think we'll talk more about that in a minute. Two responsibility. So when I mean responsibility, I mean the the councils today are not responsible for preventative care delivery. So when we speak to a council, when we talk about the amazing jobs that family carers do and how they can deliver a really, shift of preventive care, they take great love the efficacy stories where we can say we can deliver 14 to 1, but say, actually, that's not my job.</w:t>
      </w:r>
    </w:p>
    <w:p w14:paraId="01D8C39E" w14:textId="77777777" w:rsidR="00DF7A18" w:rsidRDefault="00DF7A18" w:rsidP="00DF7A18">
      <w:r>
        <w:t xml:space="preserve">So my job in adult social care services today, is the commission a service that basically responds when somebody push the button is not to deliver a service that stops somebody from needing to push that button in the first place. So for me, until we actually shift that responsibility and make that an obligation and councils to be responsible fence of care or recognise that this </w:t>
      </w:r>
      <w:r>
        <w:lastRenderedPageBreak/>
        <w:t>is where organisations and charities out there in the financial sector are doing that today, then we're not going to be able to really, shift what we do and will stay in the space where we are trialled to trial, but we don't have broader adoption of those newer technologies.</w:t>
      </w:r>
    </w:p>
    <w:p w14:paraId="5A53F49E" w14:textId="77777777" w:rsidR="00DF7A18" w:rsidRDefault="00DF7A18" w:rsidP="00DF7A18">
      <w:r>
        <w:t>I think the last one, for me is the ecosystem. So we, we know who the big players are. I've been out for dinner with some of them, and, you know, I get where those guys are at, you know, they're in a tricky position where they've got a lots of clients to support today with legacy technology.</w:t>
      </w:r>
    </w:p>
    <w:p w14:paraId="1DC01B3A" w14:textId="01000DB0" w:rsidR="00DF7A18" w:rsidRDefault="00DF7A18" w:rsidP="00DF7A18">
      <w:r>
        <w:t>They do want to shift across, but it's hard for them. So what I would love to say to them is that, you know, there's opportunities here to partner with Start-Ups like us selves, you know, have to look after that 1.7 million clients in the space on your own. We can we can help you in a fight as well.</w:t>
      </w:r>
      <w:r w:rsidR="00EB3263">
        <w:t xml:space="preserve"> </w:t>
      </w:r>
      <w:r>
        <w:t>So, you know, we can help transition that ecosystem from that responsive system to a proactive system if we work together.</w:t>
      </w:r>
    </w:p>
    <w:p w14:paraId="472E54E6" w14:textId="77777777" w:rsidR="004252C5" w:rsidRDefault="004252C5" w:rsidP="004252C5">
      <w:pPr>
        <w:pStyle w:val="Heading2"/>
      </w:pPr>
      <w:r>
        <w:t xml:space="preserve">Kate Hamblin: </w:t>
      </w:r>
    </w:p>
    <w:p w14:paraId="753A13C9" w14:textId="77777777" w:rsidR="00DF7A18" w:rsidRDefault="00DF7A18" w:rsidP="00DF7A18">
      <w:r>
        <w:t>Thank you. Darren. Yeah. They start hearts, minds and yeah. Shifting Hector to reflect on this as well because you obviously have gone in there and done some got some commissioned contracts and and maybe you've overcome some of those challenges right now.</w:t>
      </w:r>
    </w:p>
    <w:p w14:paraId="6A9A2BB9" w14:textId="77777777" w:rsidR="004252C5" w:rsidRDefault="004252C5" w:rsidP="004252C5">
      <w:pPr>
        <w:pStyle w:val="Heading2"/>
      </w:pPr>
      <w:r>
        <w:t>Hector Alexander:</w:t>
      </w:r>
    </w:p>
    <w:p w14:paraId="5995086E" w14:textId="77777777" w:rsidR="00DF7A18" w:rsidRDefault="00DF7A18" w:rsidP="00DF7A18">
      <w:r>
        <w:t>Yeah. Darren, what you're saying about staying positive really resonates. And I think that just generally it's much easier if you just know from the start that this is a very long term game and everyone's playing a long term game. And, you know, it doesn't take three months or six months to get into the market, but it takes a year or more.</w:t>
      </w:r>
    </w:p>
    <w:p w14:paraId="4875D096" w14:textId="77777777" w:rsidR="00DF7A18" w:rsidRDefault="00DF7A18" w:rsidP="00DF7A18">
      <w:r>
        <w:t>So when we started, we got a couple of council contracts and very early wins, and that was largely because of the pandemic, and our solution was directly supporting people because of that. So council's in that specific moment for the specific use case moved so very quickly now. Since then, we started to look around at how the actual market works and and how the ecosystem works and who's buying from whom, who's trusted.</w:t>
      </w:r>
    </w:p>
    <w:p w14:paraId="53DB5DDE" w14:textId="77777777" w:rsidR="00DF7A18" w:rsidRDefault="00DF7A18" w:rsidP="00DF7A18">
      <w:r>
        <w:t>And we recognised that, yes, one thing is selling directly to commissioners, and that's something we spend a lot of time doing. But I would also recommend having a look at the other players in the space and perhaps designing solutions for those larger players, because, as Darren's just said, everyone wants to innovate in this space and everyone sees the potential and actually, well, well, I've seen directly is there's been a lot of the inertia from innovation is potentially because of, you know, just workflows that have been set in stone for 20 or 30 years.</w:t>
      </w:r>
    </w:p>
    <w:p w14:paraId="2638DF5A" w14:textId="77777777" w:rsidR="00DF7A18" w:rsidRDefault="00DF7A18" w:rsidP="00DF7A18">
      <w:r>
        <w:t>It's not from ambitions of the senior people within those organisations, nor actually anyone, you know. You know those organisations. Everyone sees all the solutions that are on the market and says, yeah, we'd love to use them, but there's just quite a lot of hurdles. And red tape is red tape is necessary, but there's also a lot of red tape that needs to, be solved before things, you know, are used at scale.</w:t>
      </w:r>
    </w:p>
    <w:p w14:paraId="749B89A6" w14:textId="77777777" w:rsidR="00DF7A18" w:rsidRDefault="00DF7A18" w:rsidP="00DF7A18">
      <w:r>
        <w:t>So I highly recommend talking to the other players in the market and, you know, and promoting the fact that you have open APIs, promoting the fact that you are looking at models that work not just in the UK but across Europe and drawing from those other experiences. And we've asked ourselves a question right at the beginning of the process, which is how do you identify unmet needs in a community?</w:t>
      </w:r>
    </w:p>
    <w:p w14:paraId="4B6FA686" w14:textId="77777777" w:rsidR="00DF7A18" w:rsidRDefault="00DF7A18" w:rsidP="00DF7A18">
      <w:r>
        <w:lastRenderedPageBreak/>
        <w:t>And we built the platform to directly do that. And then behold, in Spain, banks and banks, of course, and operators are making human outbound calls and at vast scale, whereas 5% of calls in the UK, are outbound in, in Spain there's like 80% of outbound. So maybe looking at other markets which are further ahead in terms of the proactive or preventative agenda is an also there's also I think, to look at as a Start-Up.</w:t>
      </w:r>
    </w:p>
    <w:p w14:paraId="577BE6B3" w14:textId="77777777" w:rsidR="004252C5" w:rsidRDefault="004252C5" w:rsidP="004252C5">
      <w:pPr>
        <w:pStyle w:val="Heading2"/>
      </w:pPr>
      <w:r>
        <w:t xml:space="preserve">Kate Hamblin: </w:t>
      </w:r>
    </w:p>
    <w:p w14:paraId="7644C9C6" w14:textId="237F36EB" w:rsidR="00DF7A18" w:rsidRDefault="00DF7A18" w:rsidP="00DF7A18">
      <w:r>
        <w:t>Yeah, certainly that red tape came up again in our, consultations, not just from a Start-Up perspective in terms of the frustration, but even commissioners of services finding sort of being locked into five year commissioning processes and not being able to take opportunities that come up in the middle of that, you know, to see diverge and what they do, you know, it's a pilot small scale.</w:t>
      </w:r>
      <w:r w:rsidR="004252C5">
        <w:t xml:space="preserve"> </w:t>
      </w:r>
      <w:r>
        <w:t>And then how do you scale that? How do you spread that? How do you make it sustainable? And that being quite difficult.</w:t>
      </w:r>
    </w:p>
    <w:p w14:paraId="378C4D8C" w14:textId="77777777" w:rsidR="004252C5" w:rsidRDefault="004252C5" w:rsidP="004252C5">
      <w:pPr>
        <w:pStyle w:val="Heading2"/>
      </w:pPr>
      <w:r>
        <w:t>Hector Alexander:</w:t>
      </w:r>
    </w:p>
    <w:p w14:paraId="42775064" w14:textId="77777777" w:rsidR="00DF7A18" w:rsidRDefault="00DF7A18" w:rsidP="00DF7A18">
      <w:r>
        <w:t>Some of the big players that are bidding for these five year contracts are now including things like marketplaces within those bids. So they're also looking to adopt like innovative solutions.</w:t>
      </w:r>
    </w:p>
    <w:p w14:paraId="626AAD69" w14:textId="77777777" w:rsidR="004252C5" w:rsidRDefault="004252C5" w:rsidP="004252C5">
      <w:pPr>
        <w:pStyle w:val="Heading2"/>
      </w:pPr>
      <w:r>
        <w:t xml:space="preserve">Kate Hamblin: </w:t>
      </w:r>
    </w:p>
    <w:p w14:paraId="556BA95F" w14:textId="77777777" w:rsidR="00DF7A18" w:rsidRDefault="00DF7A18" w:rsidP="00DF7A18">
      <w:r>
        <w:t>Yeah, absolutely. And that you touched on was the Covid 19 pandemic as being a bit of a facilitator. And I wondered if and we recorded a separate podcast on all the changes the pandemic brought in terms of cap and technology. And there were examples, you know, things that were so impossible that suddenly became possible during the pandemic, like NHS may also care care providers.</w:t>
      </w:r>
    </w:p>
    <w:p w14:paraId="2337814D" w14:textId="77777777" w:rsidR="00DF7A18" w:rsidRDefault="00DF7A18" w:rsidP="00DF7A18">
      <w:r>
        <w:t>That's been a stumbling block for years. And suddenly, you know, it's it's it's happened commissioners shifting some new models that they just had to get up and go with. And I just wondered if, Darren, you'd like to reflect on anything you do you think is a facilitated maybe it's not the pandemic. Any of these other things like funding that that's helped with Covid?</w:t>
      </w:r>
    </w:p>
    <w:p w14:paraId="7A19B901" w14:textId="77777777" w:rsidR="00EB3263" w:rsidRDefault="00EB3263" w:rsidP="00EB3263">
      <w:pPr>
        <w:pStyle w:val="Heading2"/>
      </w:pPr>
      <w:r>
        <w:t>Darren Crombie:</w:t>
      </w:r>
    </w:p>
    <w:p w14:paraId="469A9317" w14:textId="77777777" w:rsidR="00DF7A18" w:rsidRDefault="00DF7A18" w:rsidP="00DF7A18">
      <w:r>
        <w:t>I'm not sure it's necessary of an innovation. I think it's driven catch up. There's a lot of stuff we should have been doing before that we weren't. And everybody kind of knew that. And that's great because I think it's it's brought us to where we need to be to actually then build on top of that with, with innovative approaches.</w:t>
      </w:r>
    </w:p>
    <w:p w14:paraId="56F930E7" w14:textId="77777777" w:rsidR="00DF7A18" w:rsidRDefault="00DF7A18" w:rsidP="00DF7A18">
      <w:r>
        <w:t>Specifically, we we also saw a drive from some stuff we do in remote video consultations for for the community nurses. We support the mental health practitioners. That was a was a great shift. And actually I think it helped a lot of patients that maybe shouldn't have been travelling, in for consultations, which they could have done. Remote it with Bridget.</w:t>
      </w:r>
    </w:p>
    <w:p w14:paraId="4022F549" w14:textId="77777777" w:rsidR="00DF7A18" w:rsidRDefault="00DF7A18" w:rsidP="00DF7A18">
      <w:r>
        <w:t>I think for us, the very positive things been that there is funding out there for innovation that's looking to tackle the social care crisis. So we were really lucky in that we, got £100,000 a year funding, early last year to, to prove our concept that we could empower family carers and, and save the social care system.</w:t>
      </w:r>
    </w:p>
    <w:p w14:paraId="6CABEA4B" w14:textId="77777777" w:rsidR="00DF7A18" w:rsidRDefault="00DF7A18" w:rsidP="00DF7A18">
      <w:r>
        <w:t xml:space="preserve">And then based on the efficacy study for that, we got, nearly £1 million of support to help us grow that growth team and really shift from a team of three people sat in a tiny room to a team of </w:t>
      </w:r>
      <w:r>
        <w:lastRenderedPageBreak/>
        <w:t>15 people, sat in a slightly bigger room, really trying to wrap her arms around those family carers and help grow what we do.</w:t>
      </w:r>
    </w:p>
    <w:p w14:paraId="5FEE9751" w14:textId="77777777" w:rsidR="00DF7A18" w:rsidRDefault="00DF7A18" w:rsidP="00DF7A18">
      <w:r>
        <w:t>So this, this funding there to do the innovation piece, although, you know, takes time. So now you're looking at six months to kind of go through those grant processes and get award if you're successful. The bit that we still struggling on is what comes next. So great. You've got a product, you've proven that it can deliver value.</w:t>
      </w:r>
    </w:p>
    <w:p w14:paraId="2A111F75" w14:textId="77777777" w:rsidR="00DF7A18" w:rsidRDefault="00DF7A18" w:rsidP="00DF7A18">
      <w:r>
        <w:t>You've proven that you can do it in a way which doesn't impact the existing health and social care teams. What next? Where does that broader funding come from to help you drive and scale the solution? And as a business, that's kind of where we're at. So, you know, do we continue our journey in the UK or do we actually look outside UK now?</w:t>
      </w:r>
    </w:p>
    <w:p w14:paraId="0B3EFA44" w14:textId="77777777" w:rsidR="00DF7A18" w:rsidRDefault="00DF7A18" w:rsidP="00DF7A18">
      <w:r>
        <w:t>Because maybe that funding is not in our home country. And that the challenges now as a business we're looking at, you know, how do we scale, do we stay here, we go go elsewhere or do we do both?</w:t>
      </w:r>
    </w:p>
    <w:p w14:paraId="1C87B892" w14:textId="77777777" w:rsidR="004252C5" w:rsidRDefault="004252C5" w:rsidP="004252C5">
      <w:pPr>
        <w:pStyle w:val="Heading2"/>
      </w:pPr>
      <w:r>
        <w:t>Hector Alexander:</w:t>
      </w:r>
    </w:p>
    <w:p w14:paraId="47E73A89" w14:textId="77777777" w:rsidR="00DF7A18" w:rsidRDefault="00DF7A18" w:rsidP="00DF7A18">
      <w:r>
        <w:t>Does the funding to grow the business come from customers, or do you have to be looking elsewhere for that?</w:t>
      </w:r>
    </w:p>
    <w:p w14:paraId="47DB51AD" w14:textId="77777777" w:rsidR="00EB3263" w:rsidRDefault="00EB3263" w:rsidP="00EB3263">
      <w:pPr>
        <w:pStyle w:val="Heading2"/>
      </w:pPr>
      <w:r>
        <w:t>Darren Crombie:</w:t>
      </w:r>
    </w:p>
    <w:p w14:paraId="0B730B08" w14:textId="77777777" w:rsidR="00DF7A18" w:rsidRDefault="00DF7A18" w:rsidP="00DF7A18">
      <w:r>
        <w:t>I mean, for us, we've kind of looked at lots of different models. So you're looking at, council commissioning. The shift to the integrated care systems would be perfect for what we do. So we're all about empowering family carers across the region. But the funding is not there in the US yet for, for that type of service.</w:t>
      </w:r>
    </w:p>
    <w:p w14:paraId="06CB0289" w14:textId="77777777" w:rsidR="00DF7A18" w:rsidRDefault="00DF7A18" w:rsidP="00DF7A18">
      <w:r>
        <w:t>So then we've looked at home care providers, you know, they're quite small in terms of their scale. So then it's they, you know, really get on board. Well on the franchises. But then also for us is about that direct consumer approach. So we do support directly family carers across the UK with our services as well.</w:t>
      </w:r>
    </w:p>
    <w:p w14:paraId="318B7F65" w14:textId="77777777" w:rsidR="004252C5" w:rsidRDefault="004252C5" w:rsidP="004252C5">
      <w:pPr>
        <w:pStyle w:val="Heading2"/>
      </w:pPr>
      <w:r>
        <w:t xml:space="preserve">Kate Hamblin: </w:t>
      </w:r>
    </w:p>
    <w:p w14:paraId="20EE2DB0" w14:textId="77777777" w:rsidR="00DF7A18" w:rsidRDefault="00DF7A18" w:rsidP="00DF7A18">
      <w:r>
        <w:t>Care funding I think is a blessing though. So there's also challenges around the sustainability thing when that funding ends and we have seen a boom in funding in some areas. You know, there are lots of the wrong schemes for collaborations with academics. They're scheme you know, some of the organisations I spoke to, especially European funding, tell me, see, it's not on the table anymore and it's where do you look, where do you find it, how to stay abreast of all of that?</w:t>
      </w:r>
    </w:p>
    <w:p w14:paraId="7F47E62A" w14:textId="77777777" w:rsidR="00DF7A18" w:rsidRDefault="00DF7A18" w:rsidP="00DF7A18">
      <w:r>
        <w:t>Yeah. I wondered if you had had any thoughts on things that that facilitated you. I know you began. Well. You launched during the pandemic.</w:t>
      </w:r>
    </w:p>
    <w:p w14:paraId="0C6E1E85" w14:textId="01CB64A6" w:rsidR="00DF7A18" w:rsidRDefault="00EB3263" w:rsidP="00EB3263">
      <w:pPr>
        <w:pStyle w:val="Heading2"/>
      </w:pPr>
      <w:r>
        <w:t>Neil Eastwood:</w:t>
      </w:r>
    </w:p>
    <w:p w14:paraId="77958996" w14:textId="382995A1" w:rsidR="00DF7A18" w:rsidRDefault="00DF7A18" w:rsidP="00DF7A18">
      <w:r>
        <w:t>Yeah. I mean, funding is always a problem. And we looked at, the kind of grants available and I think, the other guys, you know, Darren,  to have a kind of more, let's say, you know, a clearer proposition for those grants. They fit more neatly into those, I think, than us. We were slightly, you know, a bit of an unusual case.</w:t>
      </w:r>
    </w:p>
    <w:p w14:paraId="4D8BDD11" w14:textId="77777777" w:rsidR="00DF7A18" w:rsidRDefault="00DF7A18" w:rsidP="00DF7A18">
      <w:r>
        <w:lastRenderedPageBreak/>
        <w:t>And we did get EU funding for our pilots in Cornwall, but that although we are grateful for it, the administration was just on me and, we had to match fund it. So it actually because they paid most of it late, you know, after you filled in all the forms, I actually it created more cash flow stress for me.</w:t>
      </w:r>
    </w:p>
    <w:p w14:paraId="571A7E8C" w14:textId="77777777" w:rsidR="00DF7A18" w:rsidRDefault="00DF7A18" w:rsidP="00DF7A18">
      <w:r>
        <w:t>And we looked at other, grants, but they tend to be, you know, you have to kind of move at the speed they're moving. And we were moving quite quickly. So we have about 25,000, app users, and we're in Australia and Ireland and will be in America later in the year. And it's I mean, the growth is a problem.</w:t>
      </w:r>
    </w:p>
    <w:p w14:paraId="30D36309" w14:textId="77777777" w:rsidR="00DF7A18" w:rsidRDefault="00DF7A18" w:rsidP="00DF7A18">
      <w:r>
        <w:t>It's a big problem trying to keep up with it, but, we just feel like we can't kind of grant funding. And we've been funded primarily by customers. Prepaying, for an annual contract, and that's what's fed us. But, you know, you're always then fretting about the next sale. And, of course, you know, and I'm sure the guys would, would agree, you know, you as a CEO, you're constantly trying to side with limited resources.</w:t>
      </w:r>
    </w:p>
    <w:p w14:paraId="16884CEA" w14:textId="77777777" w:rsidR="00DF7A18" w:rsidRDefault="00DF7A18" w:rsidP="00DF7A18">
      <w:r>
        <w:t>We've only had £200,000 worth of funding. Is I well, where do we where do we put this money. And most of it gets into debt and then oh no wait, we need customer success because we have to support our customers too. And all we didn't do anything with sales. And then I, you know, I'm doing all the invoicing in the evening and doing all the payroll and.</w:t>
      </w:r>
    </w:p>
    <w:p w14:paraId="0D24DB3E" w14:textId="77777777" w:rsidR="00DF7A18" w:rsidRDefault="00DF7A18" w:rsidP="00DF7A18">
      <w:r>
        <w:t>No, no, it would be nice to have a finance person. So so it's just been, really difficult when you get up to scale talking to bigger providers. And we found this particularly in, in Australia, where it's a much more consolidated market where they, they said there's a 200 page security document, could you fill that in ISO 2000 and whatever it is and the insurance penetration test.</w:t>
      </w:r>
    </w:p>
    <w:p w14:paraId="66FCFD6D" w14:textId="77777777" w:rsidR="00DF7A18" w:rsidRDefault="00DF7A18" w:rsidP="00DF7A18">
      <w:r>
        <w:t>And we want the server in Sydney. And you know, this architectural cost. So I have a rule now that anyone comes near me, they just give me an invoice for five grand. That seems to be everything and the free to go. So yeah, I mean, if interested in what the other guys feel, but it's it's trying to scale something and all of the costs that come with that and all of, you know, with a small team, you can't.</w:t>
      </w:r>
    </w:p>
    <w:p w14:paraId="322ACF06" w14:textId="77777777" w:rsidR="00DF7A18" w:rsidRDefault="00DF7A18" w:rsidP="00DF7A18">
      <w:r>
        <w:t>I've got about the same number of staff as Darren, excluding our outsource dev team. And there's still, people to do critical parts of the job. Neil, do you paint? You know, it's hard, right? Doing 20 different things and not doing them all that well because you're doing 20 different things. But the on funding side, I think that that's something people should be aware of, that the amount of time it takes to get what we call innovation funding.</w:t>
      </w:r>
    </w:p>
    <w:p w14:paraId="388BCFDD" w14:textId="7A207EBE" w:rsidR="00DF7A18" w:rsidRDefault="00DF7A18" w:rsidP="00DF7A18">
      <w:r>
        <w:t>Now, I kind of love some of the stuff the NHS acts are doing well, for example, this week there's an eye care award, so it's kind of 750 K plus, which is great, but you submit your applications today, you go for a process and you might get funded in May next year. So that's the kind of conversations you having with the team that that's the wrong way to get the funding.</w:t>
      </w:r>
    </w:p>
    <w:p w14:paraId="14B9133A" w14:textId="77777777" w:rsidR="00DF7A18" w:rsidRDefault="00DF7A18" w:rsidP="00DF7A18">
      <w:r>
        <w:t>And you know, as a staff who knows what you're going to be doing in eight months time because you know, eight months ago we were doing the lots of stuff that we're not doing today. Today we're doing lots that we weren't doing then. So stuff changes and, and it's hard, I guess, for these organisations like NHS next to really have really accelerated approval cycles on what is quite large chunks of cash to pay.</w:t>
      </w:r>
    </w:p>
    <w:p w14:paraId="73F511D6" w14:textId="77777777" w:rsidR="004252C5" w:rsidRDefault="004252C5" w:rsidP="004252C5">
      <w:pPr>
        <w:pStyle w:val="Heading2"/>
      </w:pPr>
      <w:r>
        <w:lastRenderedPageBreak/>
        <w:t xml:space="preserve">Kate Hamblin: </w:t>
      </w:r>
    </w:p>
    <w:p w14:paraId="71DC9707" w14:textId="77777777" w:rsidR="00DF7A18" w:rsidRDefault="00DF7A18" w:rsidP="00DF7A18">
      <w:r>
        <w:t>Some of the Start-Ups I spoke to, those that lagging in getting the funding. But then there's also the match funding issue that Neil talks about. It's quite prevalent model. And then the fact that you get paid the quarter after you've made the expense, you pay the expenses. And you, you know, you have to have quite a lot of cash flow to be able to do it, really.</w:t>
      </w:r>
    </w:p>
    <w:p w14:paraId="1842D905" w14:textId="77777777" w:rsidR="00DF7A18" w:rsidRDefault="00DF7A18" w:rsidP="00DF7A18">
      <w:r>
        <w:t>And that not being quite challenging in lean and small organisations even. Did you want to come in, about some of this sort of capturing benefits and impacts and how, how we make that persuasive case and capture hearts and minds really.</w:t>
      </w:r>
    </w:p>
    <w:p w14:paraId="3591BC46" w14:textId="77777777" w:rsidR="00DF7A18" w:rsidRDefault="00DF7A18" w:rsidP="00DF7A18">
      <w:r>
        <w:t>In terms of benefits realisation, how are you able to demonstrate the impact of your solutions on both outcomes for individuals, the care professional and for the services you support?</w:t>
      </w:r>
    </w:p>
    <w:p w14:paraId="56460A31" w14:textId="77777777" w:rsidR="00EB3263" w:rsidRDefault="00EB3263" w:rsidP="00EB3263">
      <w:pPr>
        <w:pStyle w:val="Heading2"/>
      </w:pPr>
      <w:r>
        <w:t>Hector Alexander:</w:t>
      </w:r>
    </w:p>
    <w:p w14:paraId="03368DC5" w14:textId="2C3FB714" w:rsidR="00DF7A18" w:rsidRDefault="00DF7A18" w:rsidP="00DF7A18">
      <w:r>
        <w:t>So your go is, very simply a way in which providers can understand someone's needs. And therefore we're really like a data and we're like a data engagement product. So when we boil it right down, what does it do? It reaches out to a large number of people and collects data about those individuals. And the data we're collecting is things like has someone taking their medication or whether the someone's happy with the service that they're monitoring</w:t>
      </w:r>
      <w:r w:rsidR="00EB3263">
        <w:t xml:space="preserve"> </w:t>
      </w:r>
      <w:r>
        <w:t>Centre's provided, etc.. And so from the outset, we have a huge amount of data, not just about the service users that we're we're speaking with, but also about the effectiveness, the efficacy of the technology itself. And we very much lead every single conversation with those numbers, because, yeah, we really focus on what those outcomes are. And yeah, we have some nice case studies in terms of like the individual stories, but really we prefer to look at the numbers in aggregate and start to say, okay, this is the number of people that you were speaking to prior to using go through.</w:t>
      </w:r>
    </w:p>
    <w:p w14:paraId="63684A34" w14:textId="77777777" w:rsidR="00DF7A18" w:rsidRDefault="00DF7A18" w:rsidP="00DF7A18">
      <w:r>
        <w:t>And this is the number of needs identified, etc.. And we very openly share a lot of that information. I think that has really helped with our relationships with our customers, because it allows us to be very transparent and then to be very transparent with why they would be using this type of technology and critically, everyone is very focussed, it seems, on an ROI.</w:t>
      </w:r>
    </w:p>
    <w:p w14:paraId="795065E5" w14:textId="77777777" w:rsidR="00DF7A18" w:rsidRDefault="00DF7A18" w:rsidP="00DF7A18">
      <w:r>
        <w:t>And so not only can we show an ROI in terms of, you know, pounds saved, but we can also show an ROI in terms of, you know, number of unmet needs identified.</w:t>
      </w:r>
    </w:p>
    <w:p w14:paraId="4FA30EE5" w14:textId="77777777" w:rsidR="004252C5" w:rsidRDefault="004252C5" w:rsidP="004252C5">
      <w:pPr>
        <w:pStyle w:val="Heading2"/>
      </w:pPr>
      <w:r>
        <w:t xml:space="preserve">Kate Hamblin: </w:t>
      </w:r>
    </w:p>
    <w:p w14:paraId="33D9B084" w14:textId="4BAB2E11" w:rsidR="00DF7A18" w:rsidRDefault="00DF7A18" w:rsidP="00DF7A18">
      <w:r>
        <w:t>So that was what I was going to ask. Do different parts of your consume as your client, are there different stories you need to tell them or their different ways of measuring that return on investment that are more persuasive to different groups? The commissioner wants something slightly different from a different group of people that you might be selling to.</w:t>
      </w:r>
    </w:p>
    <w:p w14:paraId="1DC0822C" w14:textId="77777777" w:rsidR="004252C5" w:rsidRDefault="004252C5" w:rsidP="004252C5">
      <w:pPr>
        <w:pStyle w:val="Heading2"/>
      </w:pPr>
      <w:r>
        <w:t>Hector Alexander:</w:t>
      </w:r>
    </w:p>
    <w:p w14:paraId="5F2DE066" w14:textId="7D4E903F" w:rsidR="00DF7A18" w:rsidRDefault="00DF7A18" w:rsidP="00DF7A18">
      <w:r>
        <w:t>Yeah, I guess so. And the this kind of links into our previous conversation just about funding as well, which is with both of these, we're building as a Start-Up, a tool that solves a problem. And the more specific and niche that problem is, the easier it is to say this is the percentage outcome of using the tool.</w:t>
      </w:r>
    </w:p>
    <w:p w14:paraId="6ECC0069" w14:textId="77777777" w:rsidR="00DF7A18" w:rsidRDefault="00DF7A18" w:rsidP="00DF7A18">
      <w:r>
        <w:lastRenderedPageBreak/>
        <w:t>These are the numbers related to using the tool. And so when it comes to fundraising or trying to get grants, etc., when you go really, really niche with the problem that you're solving, suddenly it becomes very clear to people, oh, this is a tool that can help in this case because and these are the outcomes from using the tool.</w:t>
      </w:r>
    </w:p>
    <w:p w14:paraId="6DD9275B" w14:textId="77777777" w:rsidR="00DF7A18" w:rsidRDefault="00DF7A18" w:rsidP="00DF7A18">
      <w:r>
        <w:t>So I think first up, what I've seen in our journey when we go very broad and we start to do many things, it becomes very hard to express what we're doing. But when we get right down and get very niche, it's easier to secure funding and it's easier to fundamentally, I guess, sell the product because people can get the products and they understand, oh, this is the problem that I have, and this is the tool that will solve it.</w:t>
      </w:r>
    </w:p>
    <w:p w14:paraId="2DC8B64B" w14:textId="77777777" w:rsidR="00EB3263" w:rsidRDefault="00EB3263" w:rsidP="00EB3263">
      <w:pPr>
        <w:pStyle w:val="Heading2"/>
      </w:pPr>
      <w:r>
        <w:t xml:space="preserve">Kate Hamblin: </w:t>
      </w:r>
    </w:p>
    <w:p w14:paraId="5DDE5F7D" w14:textId="77777777" w:rsidR="00DF7A18" w:rsidRDefault="00DF7A18" w:rsidP="00DF7A18">
      <w:r>
        <w:t>Darren, do you want to come in with any comment on the benefits realisation, please?</w:t>
      </w:r>
    </w:p>
    <w:p w14:paraId="5FFF0DF8" w14:textId="77777777" w:rsidR="00EB3263" w:rsidRDefault="00EB3263" w:rsidP="00EB3263">
      <w:pPr>
        <w:pStyle w:val="Heading2"/>
      </w:pPr>
      <w:r>
        <w:t>Darren Crombie:</w:t>
      </w:r>
    </w:p>
    <w:p w14:paraId="0D4B3C35" w14:textId="77777777" w:rsidR="00DF7A18" w:rsidRDefault="00DF7A18" w:rsidP="00DF7A18">
      <w:r>
        <w:t>Yeah, I just just became an access point there on ROI. I think, you know, when I used to work, more on the NHS commissioning side, I think we kind of joke that is that every solution that we got had the ROI that it proposed, then we wouldn't actually have to pay for the NHS anymore. It'd be free.</w:t>
      </w:r>
    </w:p>
    <w:p w14:paraId="1EF7DDCF" w14:textId="77777777" w:rsidR="00DF7A18" w:rsidRDefault="00DF7A18" w:rsidP="00DF7A18">
      <w:r>
        <w:t>And, you know, every case study would be put together or a business case. The NHS always has, you know, a significant ROI and voce those, those things don't always materialise. For, for us, you know, it is important to track the ROI. You need that for the commission discussion. But really we're about three things. So can we improve the lives of the carers that we support?</w:t>
      </w:r>
    </w:p>
    <w:p w14:paraId="4E15404B" w14:textId="77777777" w:rsidR="00DF7A18" w:rsidRDefault="00DF7A18" w:rsidP="00DF7A18">
      <w:r>
        <w:t>Can we improve the care that they provide to their loved ones? And in doing so, can we save the health system that they're the three kind of big ticket items we're looking at. And we built a social return on investment model for that, as well as, as an ROI model, because we're foremost a social enterprise.</w:t>
      </w:r>
    </w:p>
    <w:p w14:paraId="3529F9C2" w14:textId="6AD5E2AA" w:rsidR="00DF7A18" w:rsidRDefault="00DF7A18" w:rsidP="00DF7A18">
      <w:r>
        <w:t>So for us, the social size, as important as the, the business side were, for instance, what we're trying to achieve. And when you look into that, you know, we've had quite useful support in on that journey. So we've been lucky to have those grants to cover off support from academic health science networks, research partners, your university or university, bringing in those guys to basically do a job which is tricky.</w:t>
      </w:r>
    </w:p>
    <w:p w14:paraId="3CCF8C36" w14:textId="56C7C240" w:rsidR="00DF7A18" w:rsidRDefault="00DF7A18" w:rsidP="00DF7A18">
      <w:r>
        <w:t>It's hard trying to look at a system and say, did we actually deliver a benefit in what we did? And when you look at prevention, it's harder than ever. Because what I do today, you know, going for a walk outside may help me in four years down the line, you know, but it's not going to help me next week.</w:t>
      </w:r>
    </w:p>
    <w:p w14:paraId="7EE7F4E4" w14:textId="77777777" w:rsidR="00DF7A18" w:rsidRDefault="00DF7A18" w:rsidP="00DF7A18">
      <w:r>
        <w:t>And that's the tricky bit with ROI models. When you look at pension rather than the kind of emergency response of systems that we've got on.</w:t>
      </w:r>
    </w:p>
    <w:p w14:paraId="75F406D5" w14:textId="77777777" w:rsidR="004A78AA" w:rsidRDefault="004A78AA" w:rsidP="004A78AA">
      <w:pPr>
        <w:pStyle w:val="Heading2"/>
      </w:pPr>
      <w:r>
        <w:t>Hector Alexander:</w:t>
      </w:r>
    </w:p>
    <w:p w14:paraId="3DC3EA93" w14:textId="77777777" w:rsidR="00DF7A18" w:rsidRDefault="00DF7A18" w:rsidP="00DF7A18">
      <w:r>
        <w:t>The on the ROI point, we are trying to promote a more proactive delivery of care. And so we look at places like Spain and they have a very proactive delivery. Proactive care delivery model. And so then I'm thinking, okay, let's get let's get hold of some research that proves all of this. And fundamentally, there isn't that much research out there, especially in the UK.</w:t>
      </w:r>
    </w:p>
    <w:p w14:paraId="4708D557" w14:textId="77777777" w:rsidR="00DF7A18" w:rsidRDefault="00DF7A18" w:rsidP="00DF7A18">
      <w:r>
        <w:lastRenderedPageBreak/>
        <w:t>There's been almost no research done into what the actual ROI is of delivering a more proactive model and a more predictive model. I know that the TSA is working on this a lot with us and trying to pull together like research partners, etc., but I haven't seen very much. It by way of like hard numbers into the actual realised benefits over, say, medium term, over a cost pattern, large cohort of people into the real benefits of this type of model.</w:t>
      </w:r>
    </w:p>
    <w:p w14:paraId="2BD5B2E2" w14:textId="77777777" w:rsidR="00DF7A18" w:rsidRDefault="00DF7A18" w:rsidP="00DF7A18">
      <w:r>
        <w:t>Although it is being wide, it's being adopted more and more. And I think conceptually everyone sort of gets it.</w:t>
      </w:r>
    </w:p>
    <w:p w14:paraId="1BBA3F8C" w14:textId="77777777" w:rsidR="004252C5" w:rsidRDefault="004252C5" w:rsidP="004252C5">
      <w:pPr>
        <w:pStyle w:val="Heading2"/>
      </w:pPr>
      <w:r>
        <w:t xml:space="preserve">Kate Hamblin: </w:t>
      </w:r>
    </w:p>
    <w:p w14:paraId="78054178" w14:textId="2A657205" w:rsidR="00DF7A18" w:rsidRDefault="00DF7A18" w:rsidP="00DF7A18">
      <w:r>
        <w:t>Yeah, I think that is true. That is it has been a challenge, the whole prevention piece, for the reasons that Darren sort of sets how do you say with any certainty that X prevented Y. And something that clinicians we spoke to found that sort of expressed was even if they could prove prevention that might be prevention for the health service.</w:t>
      </w:r>
    </w:p>
    <w:p w14:paraId="18003DB3" w14:textId="77777777" w:rsidR="00DF7A18" w:rsidRDefault="00DF7A18" w:rsidP="00DF7A18">
      <w:r>
        <w:t>And that's a separate budget, a separate system. So, you know, this sort of very siloed approach didn't really help them in that case. Neil, do you want to talk a bit about how you capture the outcomes of what you do?</w:t>
      </w:r>
    </w:p>
    <w:p w14:paraId="6C95DA95" w14:textId="77777777" w:rsidR="00D10C84" w:rsidRDefault="00D10C84" w:rsidP="00D10C84">
      <w:pPr>
        <w:pStyle w:val="Heading2"/>
      </w:pPr>
      <w:r>
        <w:t>Neil Eastwood:</w:t>
      </w:r>
    </w:p>
    <w:p w14:paraId="34B58496" w14:textId="77777777" w:rsidR="00DF7A18" w:rsidRDefault="00DF7A18" w:rsidP="00DF7A18">
      <w:r>
        <w:t>Yeah. So it's it's actually really quite I mean, I'm probably in a much better position than the other guys in terms of the it's very measurable because we're just hiring people. Now. What we've had to educate the market on is that is that candidates and new hires are not equal in the care world. So, so typically a care provider is some, you know, addicted to into the job boards.</w:t>
      </w:r>
    </w:p>
    <w:p w14:paraId="56AF3A9B" w14:textId="77777777" w:rsidR="00DF7A18" w:rsidRDefault="00DF7A18" w:rsidP="00DF7A18">
      <w:r>
        <w:t>And they and it seems very easy and they hire people and the average length of time they stay in two hours of care delivered is 180, whereas employee referrals, over 4000 hours of care before they leave or for whatever happens. So so measuring cost per hire, you might say, oh well, my add on indeed is free, which increasingly is not the case.</w:t>
      </w:r>
    </w:p>
    <w:p w14:paraId="7A423273" w14:textId="77777777" w:rsidR="00DF7A18" w:rsidRDefault="00DF7A18" w:rsidP="00DF7A18">
      <w:r>
        <w:t>But those people don't stay is, in our model, the the costs, if you like, are made up of two components the licence fee divided by the, you know, each individual hire. So there's a lot annual licence fee. And also they're paying the points or the referral reward to their member of staff. Now obviously that's going to their member of staff, which is a great place for it to go rather than into a job board or third party, recruitment company.</w:t>
      </w:r>
    </w:p>
    <w:p w14:paraId="0EFA7757" w14:textId="77777777" w:rsidR="00DF7A18" w:rsidRDefault="00DF7A18" w:rsidP="00DF7A18">
      <w:r>
        <w:t>But nonetheless, we carry two components of cost. And so we need to demonstrate that we, by using the act, we are the delta between what they had before and what we what we deliver is significant enough for for those costs to be carried. And in most cases it is in almost all cases it is. And also the dashboard is measuring all of this life.</w:t>
      </w:r>
    </w:p>
    <w:p w14:paraId="561A3DB0" w14:textId="77777777" w:rsidR="00DF7A18" w:rsidRDefault="00DF7A18" w:rsidP="00DF7A18">
      <w:r>
        <w:t>We know the moment someone is hired and that has been a huge relief to have a dashboard with live data on, and that's always been a huge problem for the whole sector, is workforce data is so hard to get from providers that tell you what's going on. So we've got some advantages. Although, you know, in the current crisis, the workforce crisis, then, providers are so kind of, they're struggling, panicking with, with, with recruitment that, you know, to launch care friends does require some forward thinking, and a change in behaviour.</w:t>
      </w:r>
    </w:p>
    <w:p w14:paraId="60D3804A" w14:textId="77777777" w:rsidR="00DF7A18" w:rsidRDefault="00DF7A18" w:rsidP="00DF7A18">
      <w:r>
        <w:t xml:space="preserve">And, and so some are taking that, taking that step and others others aren't. But we, you know, fundamentally one of the kind of measures that my favourite measures in terms of our success </w:t>
      </w:r>
      <w:r>
        <w:lastRenderedPageBreak/>
        <w:t>is how much money are going into the pockets of care workers through through performance, through becoming recruiters. And as of right now, since we launched last year, £850,000.</w:t>
      </w:r>
    </w:p>
    <w:p w14:paraId="165DFC8E" w14:textId="77777777" w:rsidR="00DF7A18" w:rsidRDefault="00DF7A18" w:rsidP="00DF7A18">
      <w:r>
        <w:t>And I think that's money they wouldn't have got. And so that is a message that, you know, we'll bring other care workers on board because they feel they're part of a system that's growing. And I think it's it's getting that word out to everybody that's going to help because providers will feel like, oh, you know, if you get to a point where they'll they'll say, everyone else is doing this and I should too.</w:t>
      </w:r>
    </w:p>
    <w:p w14:paraId="23714EC5" w14:textId="77777777" w:rsidR="00DF7A18" w:rsidRDefault="00DF7A18" w:rsidP="00DF7A18">
      <w:r>
        <w:t>But to get something into the mainstream is incredibly hard. And I heard a a great analogy, which I'm sure the guys will will, will resonate with them as well. Is that you? You know, a Start-Up like this is like a massive freight train in the station with a mini engine, and you're screaming the mini engine as much as you can to get some movement.</w:t>
      </w:r>
    </w:p>
    <w:p w14:paraId="36F64F85" w14:textId="77777777" w:rsidR="00DF7A18" w:rsidRDefault="00DF7A18" w:rsidP="00DF7A18">
      <w:r>
        <w:t>And eventually you start getting movement. And once you get momentum, life gets a lot easier because it can't be stopped. But trying to get going is the thing.</w:t>
      </w:r>
    </w:p>
    <w:p w14:paraId="53249AA0" w14:textId="77777777" w:rsidR="004252C5" w:rsidRDefault="004252C5" w:rsidP="004252C5">
      <w:pPr>
        <w:pStyle w:val="Heading2"/>
      </w:pPr>
      <w:r>
        <w:t xml:space="preserve">Kate Hamblin: </w:t>
      </w:r>
    </w:p>
    <w:p w14:paraId="7B85D992" w14:textId="77777777" w:rsidR="00DF7A18" w:rsidRDefault="00DF7A18" w:rsidP="00DF7A18">
      <w:r>
        <w:t>Yeah, I can see that in the sector. That is so, so under such pressure that the the idea of what your, your product can do is a around not just the recruitment but around the retention, which is the big challenge in the sector. The churn, the waste of, you know, retraining and retraining people because they news organisations care for and potentially has a means to address that, because people, you know, recruit their friends who they know are like minded people and they will probably stay longer within the organisation, but it's persuading those organisations that are under time pressure, but they need to do this.</w:t>
      </w:r>
    </w:p>
    <w:p w14:paraId="782138CC" w14:textId="241C71D7" w:rsidR="00DF7A18" w:rsidRDefault="00DF7A18" w:rsidP="00DF7A18">
      <w:r>
        <w:t>And you know, you know, it's a few more clicks or it's, you know, it's another thing for them to do, which I think, yeah, it must be very, very challenging. Well, thank you all for joining us today. I'd just like to go back round and just see if you've got any key messages or thoughts for other Start-Ups in the sector or the marketplace, really who you want to be selling to.</w:t>
      </w:r>
      <w:r w:rsidR="004252C5">
        <w:t xml:space="preserve"> </w:t>
      </w:r>
      <w:r>
        <w:t>So I'll start with Hector.</w:t>
      </w:r>
    </w:p>
    <w:p w14:paraId="4A00BEEA" w14:textId="77777777" w:rsidR="004252C5" w:rsidRDefault="004252C5" w:rsidP="004252C5">
      <w:pPr>
        <w:pStyle w:val="Heading2"/>
      </w:pPr>
      <w:r>
        <w:t>Hector Alexander:</w:t>
      </w:r>
    </w:p>
    <w:p w14:paraId="0CA4DCF0" w14:textId="77777777" w:rsidR="00DF7A18" w:rsidRDefault="00DF7A18" w:rsidP="00DF7A18">
      <w:r>
        <w:t>Yeah. Thanks, Kate. I have a couple of things to say to Start-Ups who are in this space. First of all, align yourself with organisations like Adas and the TSA and tax Advisory and begin to build those networks as early as possible, because not only are they a great way to bounce ideas, off, but they're also a good way to get access to potential customers or potential collaborators.</w:t>
      </w:r>
    </w:p>
    <w:p w14:paraId="5121A7F7" w14:textId="77777777" w:rsidR="00DF7A18" w:rsidRDefault="00DF7A18" w:rsidP="00DF7A18">
      <w:r>
        <w:t>And it's a very easy early thing to do. And I know these organisations are actively reaching out all the time to Start-Ups so they might find you in the same way that the TSA called us up. But I do recommend doing that. And also I as I've alluded to already, I recommend just getting very niche with the problem that you're solving and trying to think as specific as possible, because then people get it, and then it makes the whole process much easier.</w:t>
      </w:r>
    </w:p>
    <w:p w14:paraId="16F4112A" w14:textId="77777777" w:rsidR="00DF7A18" w:rsidRDefault="00DF7A18" w:rsidP="00DF7A18">
      <w:r>
        <w:t>And later on down the line, when as Neil's, steam engine is rolling at full speed, when that's going, then you can start doing lots of other things and building lots of other tools. But first of all, just start small and start niche.</w:t>
      </w:r>
    </w:p>
    <w:p w14:paraId="72481B6C" w14:textId="77777777" w:rsidR="004252C5" w:rsidRDefault="004252C5" w:rsidP="004252C5">
      <w:pPr>
        <w:pStyle w:val="Heading2"/>
      </w:pPr>
      <w:r>
        <w:t xml:space="preserve">Kate Hamblin: </w:t>
      </w:r>
    </w:p>
    <w:p w14:paraId="5757D2A9" w14:textId="77777777" w:rsidR="00DF7A18" w:rsidRDefault="00DF7A18" w:rsidP="00DF7A18">
      <w:r>
        <w:t>Thank you. Hector. Darren, did you want to summarise?</w:t>
      </w:r>
    </w:p>
    <w:p w14:paraId="69F0233A" w14:textId="1B45D6B8" w:rsidR="00DF7A18" w:rsidRDefault="00D10C84" w:rsidP="00D10C84">
      <w:pPr>
        <w:pStyle w:val="Heading2"/>
      </w:pPr>
      <w:r>
        <w:lastRenderedPageBreak/>
        <w:t>Darren Crombie:</w:t>
      </w:r>
    </w:p>
    <w:p w14:paraId="3C845910" w14:textId="77777777" w:rsidR="00DF7A18" w:rsidRDefault="00DF7A18" w:rsidP="00DF7A18">
      <w:r>
        <w:t>Yeah, it's great and it's great to listen to Neil and Hector as well. So thanks guys. And it's helped me today actually been on the podcast. And I think one of the things we say to our community is you're not alone. And I think for, for Start-Ups, we need to remember that as well. We're we're a collective of people trying to innovate and make a difference.</w:t>
      </w:r>
    </w:p>
    <w:p w14:paraId="4896D1F1" w14:textId="77777777" w:rsidR="00DF7A18" w:rsidRDefault="00DF7A18" w:rsidP="00DF7A18">
      <w:r>
        <w:t>And if anybody wants, want one spot for me, kick ideas around or shake ideas down or whatever, then then feel free to to get in touch. I think to Hector's point there, you know, starting small and specific is great. And I think the other thing for any staff is just find your story. So what is it that brought you to the point where you decided to come up with this idea?</w:t>
      </w:r>
    </w:p>
    <w:p w14:paraId="1DF72F7E" w14:textId="77777777" w:rsidR="00DF7A18" w:rsidRDefault="00DF7A18" w:rsidP="00DF7A18">
      <w:r>
        <w:t>Why do you feel you're the person that's going to be able to make that reality? Because if you've got that, then you've got a Start-Up. And that's one of the hardest things in funding story funding. What makes you special?</w:t>
      </w:r>
    </w:p>
    <w:p w14:paraId="5350E1AA" w14:textId="77777777" w:rsidR="004252C5" w:rsidRDefault="004252C5" w:rsidP="004252C5">
      <w:pPr>
        <w:pStyle w:val="Heading2"/>
      </w:pPr>
      <w:r>
        <w:t xml:space="preserve">Kate Hamblin: </w:t>
      </w:r>
    </w:p>
    <w:p w14:paraId="546CC8C8" w14:textId="77777777" w:rsidR="00DF7A18" w:rsidRDefault="00DF7A18" w:rsidP="00DF7A18">
      <w:r>
        <w:t>Thank you Darren. And that's certainly something we found on this programme of work. So I work on the technology piece, but I also work on another piece of work is looking at emerging, home care models. And it is that story. So many of the Start-Up innovators are people who have experienced frustrations with the existing system and want to change things, and they have a very clear story and a very, personal experience.</w:t>
      </w:r>
    </w:p>
    <w:p w14:paraId="77AB47E5" w14:textId="77777777" w:rsidR="00DF7A18" w:rsidRDefault="00DF7A18" w:rsidP="00DF7A18">
      <w:r>
        <w:t>And that is what drives them. That's what gives that locomotive that a little push. I think, Neil.</w:t>
      </w:r>
    </w:p>
    <w:p w14:paraId="2CFD9A92" w14:textId="51DA3C54" w:rsidR="00DF7A18" w:rsidRDefault="004252C5" w:rsidP="004252C5">
      <w:pPr>
        <w:pStyle w:val="Heading2"/>
      </w:pPr>
      <w:r>
        <w:t>Neil Eastwood:</w:t>
      </w:r>
    </w:p>
    <w:p w14:paraId="181F902F" w14:textId="77777777" w:rsidR="00DF7A18" w:rsidRDefault="00DF7A18" w:rsidP="00DF7A18">
      <w:r>
        <w:t>Yeah. Thanks. Okay. And to it's, I would echo Darren's point that just just hearing, you know, Darren Hector's experience is is it makes it helps me because it's a very lonely thing. I mean, certainly during the Covid period where we've all been kind of, you know, my whole team is, separated, all working from home, you know, trying to learn the job of a CEO, which keeps changing, and trying to keep up with everything has been really difficult.</w:t>
      </w:r>
    </w:p>
    <w:p w14:paraId="4ABCC310" w14:textId="77777777" w:rsidR="00DF7A18" w:rsidRDefault="00DF7A18" w:rsidP="00DF7A18">
      <w:r>
        <w:t>So networks are really, really helpful. And I think, you know, there's a narrative about entrepreneurs and how successful it all is and how easy it is. And of course, that's the focus on the very few, you know, that have that become unicorns. And there's so much other great work going on. And I think we don't hear about that.</w:t>
      </w:r>
    </w:p>
    <w:p w14:paraId="3A11895C" w14:textId="13C30458" w:rsidR="00DF7A18" w:rsidRDefault="00DF7A18" w:rsidP="00DF7A18">
      <w:r>
        <w:t>And and so it's great to share some of the challenges, even if you don't get them solved. But talking to to you know, guys like Dar</w:t>
      </w:r>
      <w:r w:rsidR="004252C5">
        <w:t>ren</w:t>
      </w:r>
      <w:r>
        <w:t xml:space="preserve"> and Hector, I find other CEOs, they'd say, oh, don't do this or try that, and you save yourself so much time just, you know, people are so willing to give. And I think probably the reason I work in adult social care is it's a it's a very giving sector anyway.</w:t>
      </w:r>
    </w:p>
    <w:p w14:paraId="30992844" w14:textId="77777777" w:rsidR="00DF7A18" w:rsidRDefault="00DF7A18" w:rsidP="00DF7A18">
      <w:r>
        <w:t>And I think talking to people who are trying to make things better, has been really, really, helpful, I think in terms of, advice, if I give any to people starting out on this journey. I mean, I think Hector said it's a long journey. And we I realised we incorporated the company. I incorporated the company three years ago last Friday, and, reflected on the journey so far.</w:t>
      </w:r>
    </w:p>
    <w:p w14:paraId="0513FB6A" w14:textId="77777777" w:rsidR="00DF7A18" w:rsidRDefault="00DF7A18" w:rsidP="00DF7A18">
      <w:r>
        <w:t xml:space="preserve">And I think there's an area where I did quite well by putting a lot of effort in into the user interface and into the user experience around the app. And the app was used by care workers, and I didn't want to make assumptions. So. So I think the more you can do around the human tech </w:t>
      </w:r>
      <w:r>
        <w:lastRenderedPageBreak/>
        <w:t>technological interface is so, so important because that that drives a lot of adoption if people find it easy to use.</w:t>
      </w:r>
    </w:p>
    <w:p w14:paraId="4528D4FC" w14:textId="77777777" w:rsidR="00DF7A18" w:rsidRDefault="00DF7A18" w:rsidP="00DF7A18">
      <w:r>
        <w:t>And so the more testing you can do, as early as possible, I would say it's really important. So we did I thought really well on the on the app side, what I completely forgot was we have a whole admin portal which needs to be used by recruiters. And I just thought, oh, which is checks and buttons in there and some other stuff.</w:t>
      </w:r>
    </w:p>
    <w:p w14:paraId="238C8AB4" w14:textId="77777777" w:rsidR="00DF7A18" w:rsidRDefault="00DF7A18" w:rsidP="00DF7A18">
      <w:r>
        <w:t>And of course they were the ones that were non-compliant. And then of course that brings the whole system down. How could I have missed that? So it's looking at the all of your stakeholders and anyone coming into contact with the system. And I think, you know, good user design, interface design isn't, you know, shouldn't be expensive. But the more effort you put into that, things get a lot easier.</w:t>
      </w:r>
    </w:p>
    <w:p w14:paraId="5D18EA99" w14:textId="77777777" w:rsidR="00DF7A18" w:rsidRDefault="00DF7A18" w:rsidP="00DF7A18">
      <w:r>
        <w:t>And it also helps you think about a simpler, simple pathway, user pathway. So that's been one of my, biggest learnings.</w:t>
      </w:r>
    </w:p>
    <w:p w14:paraId="15E7B6F4" w14:textId="77777777" w:rsidR="004252C5" w:rsidRDefault="004252C5" w:rsidP="004252C5">
      <w:pPr>
        <w:pStyle w:val="Heading2"/>
      </w:pPr>
      <w:r>
        <w:t xml:space="preserve">Kate Hamblin: </w:t>
      </w:r>
    </w:p>
    <w:p w14:paraId="77C530D8" w14:textId="77777777" w:rsidR="00DF7A18" w:rsidRDefault="00DF7A18" w:rsidP="00DF7A18">
      <w:r>
        <w:t>Thank you. That's a really great point. Do you have anything you'd like to add in terms of tips and advice for Start-Ups?</w:t>
      </w:r>
    </w:p>
    <w:p w14:paraId="5C1F41BB" w14:textId="77777777" w:rsidR="00DF7A18" w:rsidRDefault="00DF7A18" w:rsidP="00DF7A18">
      <w:pPr>
        <w:pStyle w:val="Heading2"/>
      </w:pPr>
      <w:r>
        <w:t>Eve Solomon:</w:t>
      </w:r>
    </w:p>
    <w:p w14:paraId="326B3584" w14:textId="77777777" w:rsidR="00DF7A18" w:rsidRDefault="00DF7A18" w:rsidP="00DF7A18">
      <w:r>
        <w:t>Only that, you know, if we're looking at, procurement options, commissioners are really wanting to see evidence of flexibility. Lots of routes to market. So if you own a framework in particular, do shout about that in your, marketing, whether that's your case study or any other marketing asset. Also, when you're creating, marketing materials, whether that be a case study or a blog, do write specifically, for your audience.</w:t>
      </w:r>
    </w:p>
    <w:p w14:paraId="03617B6B" w14:textId="754A940F" w:rsidR="00DF7A18" w:rsidRDefault="00DF7A18" w:rsidP="00DF7A18">
      <w:r>
        <w:t>Really the persona driven, don't feel that you have to sort of nail all your messaging in one piece of communications. Don't be afraid to write several case studies or with slight adaptations. You wouldn't go for a job interview and send up same CV to ten employees. You would always adapt it. And it's and it's the same with product marketing.</w:t>
      </w:r>
      <w:r>
        <w:t xml:space="preserve"> </w:t>
      </w:r>
      <w:r>
        <w:t>So that that's just seems like an obvious point. But I'd probably say that's one key, key point that.</w:t>
      </w:r>
    </w:p>
    <w:p w14:paraId="042EE3D9" w14:textId="77777777" w:rsidR="004252C5" w:rsidRDefault="004252C5" w:rsidP="004252C5">
      <w:pPr>
        <w:pStyle w:val="Heading2"/>
      </w:pPr>
      <w:r>
        <w:t xml:space="preserve">Kate Hamblin: </w:t>
      </w:r>
    </w:p>
    <w:p w14:paraId="4E2CA05B" w14:textId="77777777" w:rsidR="00DF7A18" w:rsidRDefault="00DF7A18" w:rsidP="00DF7A18">
      <w:r>
        <w:t>Well, thank you all for joining me. So thank you to to Hector and Darren and Neil, and ace for co-hosting with me today. We hope to join you for the next of our, podcast, which is looking at the digital switchover and its implications for technology and care. Thank you.</w:t>
      </w:r>
    </w:p>
    <w:p w14:paraId="16B64360" w14:textId="3711398B" w:rsidR="00AE7E74" w:rsidRPr="00AE7E74" w:rsidRDefault="00AE7E74" w:rsidP="007B35A3"/>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3ABC"/>
    <w:rsid w:val="0000608A"/>
    <w:rsid w:val="00011CAD"/>
    <w:rsid w:val="000704E6"/>
    <w:rsid w:val="00095CE0"/>
    <w:rsid w:val="000B5698"/>
    <w:rsid w:val="00142A48"/>
    <w:rsid w:val="00185CC4"/>
    <w:rsid w:val="00211D22"/>
    <w:rsid w:val="002F3541"/>
    <w:rsid w:val="00315946"/>
    <w:rsid w:val="003413BF"/>
    <w:rsid w:val="00342110"/>
    <w:rsid w:val="003B4723"/>
    <w:rsid w:val="003D142E"/>
    <w:rsid w:val="004252C5"/>
    <w:rsid w:val="004A78AA"/>
    <w:rsid w:val="004F6561"/>
    <w:rsid w:val="00507E18"/>
    <w:rsid w:val="0053365D"/>
    <w:rsid w:val="0057441B"/>
    <w:rsid w:val="00577934"/>
    <w:rsid w:val="005A5AA9"/>
    <w:rsid w:val="005E0617"/>
    <w:rsid w:val="006106D1"/>
    <w:rsid w:val="0065093D"/>
    <w:rsid w:val="00651BBE"/>
    <w:rsid w:val="006C31D8"/>
    <w:rsid w:val="006E7EF5"/>
    <w:rsid w:val="00782DD3"/>
    <w:rsid w:val="007B35A3"/>
    <w:rsid w:val="007F0F0C"/>
    <w:rsid w:val="008B0983"/>
    <w:rsid w:val="00916BC2"/>
    <w:rsid w:val="00926D0D"/>
    <w:rsid w:val="00935157"/>
    <w:rsid w:val="00951D72"/>
    <w:rsid w:val="00967D1F"/>
    <w:rsid w:val="0097593D"/>
    <w:rsid w:val="009B39BC"/>
    <w:rsid w:val="00AA78DB"/>
    <w:rsid w:val="00AE0F2A"/>
    <w:rsid w:val="00AE7E74"/>
    <w:rsid w:val="00B3711A"/>
    <w:rsid w:val="00B54D0E"/>
    <w:rsid w:val="00BC3EBD"/>
    <w:rsid w:val="00BE4618"/>
    <w:rsid w:val="00BE6745"/>
    <w:rsid w:val="00C026AF"/>
    <w:rsid w:val="00C26F09"/>
    <w:rsid w:val="00D10C84"/>
    <w:rsid w:val="00D65FD8"/>
    <w:rsid w:val="00DA0A8C"/>
    <w:rsid w:val="00DF55CE"/>
    <w:rsid w:val="00DF638A"/>
    <w:rsid w:val="00DF7A18"/>
    <w:rsid w:val="00E40904"/>
    <w:rsid w:val="00E71722"/>
    <w:rsid w:val="00EB3263"/>
    <w:rsid w:val="00EC6408"/>
    <w:rsid w:val="00F1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8153</Words>
  <Characters>38813</Characters>
  <Application>Microsoft Office Word</Application>
  <DocSecurity>0</DocSecurity>
  <Lines>485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2026-02-19T09:29:00Z</dcterms:created>
  <dcterms:modified xsi:type="dcterms:W3CDTF">2026-02-19T11:10:00Z</dcterms:modified>
</cp:coreProperties>
</file>