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601A" w14:textId="0429D73F" w:rsidR="0057441B" w:rsidRPr="0057441B" w:rsidRDefault="00AE7E74" w:rsidP="0057441B">
      <w:pPr>
        <w:pStyle w:val="Subtitle"/>
        <w:rPr>
          <w:rFonts w:ascii="Arial" w:hAnsi="Arial" w:cs="Arial"/>
          <w:sz w:val="36"/>
          <w:szCs w:val="36"/>
        </w:rPr>
      </w:pPr>
      <w:r w:rsidRPr="0057441B">
        <w:rPr>
          <w:rFonts w:ascii="Arial" w:hAnsi="Arial" w:cs="Arial"/>
          <w:sz w:val="36"/>
          <w:szCs w:val="36"/>
        </w:rPr>
        <w:t xml:space="preserve">CARE MATTERS: </w:t>
      </w:r>
      <w:r w:rsidR="0053365D" w:rsidRPr="0053365D">
        <w:rPr>
          <w:rFonts w:ascii="Arial" w:hAnsi="Arial" w:cs="Arial"/>
          <w:sz w:val="36"/>
          <w:szCs w:val="36"/>
        </w:rPr>
        <w:t xml:space="preserve">ECR network- </w:t>
      </w:r>
      <w:r w:rsidR="003D142E" w:rsidRPr="003D142E">
        <w:rPr>
          <w:rFonts w:ascii="Arial" w:hAnsi="Arial" w:cs="Arial"/>
          <w:sz w:val="36"/>
          <w:szCs w:val="36"/>
        </w:rPr>
        <w:t>Part Two ’Technology in care and COVID-19’</w:t>
      </w:r>
    </w:p>
    <w:p w14:paraId="3F268D88" w14:textId="021045AB" w:rsidR="00AE7E74" w:rsidRPr="00E71722" w:rsidRDefault="00AE7E74" w:rsidP="0057441B">
      <w:pPr>
        <w:pStyle w:val="Heading1"/>
      </w:pPr>
      <w:r w:rsidRPr="00E71722">
        <w:t xml:space="preserve">Automated transcript </w:t>
      </w:r>
    </w:p>
    <w:p w14:paraId="79DE9D7C" w14:textId="75D0361C" w:rsidR="006C31D8" w:rsidRDefault="006C31D8" w:rsidP="006C31D8">
      <w:pPr>
        <w:pStyle w:val="Heading2"/>
      </w:pPr>
      <w:r>
        <w:t>CIRCLE:</w:t>
      </w:r>
    </w:p>
    <w:p w14:paraId="230F07C0" w14:textId="630145A5" w:rsidR="006C31D8" w:rsidRDefault="006C31D8" w:rsidP="006C31D8">
      <w:r>
        <w:t>The sustainable care team is exploring how care arrangements are currently in crisis in parts of the UK, can be made sustainable and deliver wellbeing outcomes.</w:t>
      </w:r>
      <w:r>
        <w:t xml:space="preserve"> </w:t>
      </w:r>
      <w:r>
        <w:t>In this sustainable care and Covid 19 podcast series. Our researchers and special guests discuss how the pandemic has impacted the different parts of the care sector</w:t>
      </w:r>
      <w:r w:rsidR="00F161FF">
        <w:t xml:space="preserve"> we</w:t>
      </w:r>
      <w:r>
        <w:t xml:space="preserve"> are studying.</w:t>
      </w:r>
    </w:p>
    <w:p w14:paraId="60F426CC" w14:textId="58FCA247" w:rsidR="0053365D" w:rsidRPr="0053365D" w:rsidRDefault="0053365D" w:rsidP="0053365D">
      <w:pPr>
        <w:pStyle w:val="Heading2"/>
        <w:rPr>
          <w:sz w:val="24"/>
          <w:szCs w:val="24"/>
        </w:rPr>
      </w:pPr>
      <w:r w:rsidRPr="0053365D">
        <w:rPr>
          <w:sz w:val="24"/>
          <w:szCs w:val="24"/>
        </w:rPr>
        <w:t>Obert Tawodzera:</w:t>
      </w:r>
    </w:p>
    <w:p w14:paraId="797F4659" w14:textId="77777777" w:rsidR="00142A48" w:rsidRDefault="00142A48" w:rsidP="00142A48">
      <w:r>
        <w:t>Welcome back to part two of this episode of clematis. My name is Orbitz Totara, and I'm still joined by Brita moloney from the University College Dublin. I learned from the best of Sheffield and Winnie Lam, also from the west of Sheffield. Moving on. One other thing that's been not in the literature lately is, new technologies and that these have been praised is empowering, and they've been praised as the holy grail of supporting carers to combine paid work and, familial caring responsibilities.</w:t>
      </w:r>
    </w:p>
    <w:p w14:paraId="3F3BBE73" w14:textId="77777777" w:rsidR="00142A48" w:rsidRDefault="00142A48" w:rsidP="00142A48">
      <w:r>
        <w:t>In my own research, I can say that is one of the main things that, that is talked about that's helping migrants to sort of like care from a distance. I would like to know from you guys that, how do new technologies feature in in your research? I'll start with you, Winnie, because your research in my research might have something that links them together here.</w:t>
      </w:r>
    </w:p>
    <w:p w14:paraId="2D930969" w14:textId="77777777" w:rsidR="00142A48" w:rsidRDefault="00142A48" w:rsidP="00142A48">
      <w:r>
        <w:t>Is there a way that people in Hong Kong and in the UK are using new technologies to care at a distance?</w:t>
      </w:r>
    </w:p>
    <w:p w14:paraId="6B5767A7" w14:textId="77777777" w:rsidR="00142A48" w:rsidRPr="008B0983" w:rsidRDefault="00142A48" w:rsidP="00142A48">
      <w:pPr>
        <w:pStyle w:val="Heading2"/>
        <w:rPr>
          <w:sz w:val="24"/>
          <w:szCs w:val="24"/>
        </w:rPr>
      </w:pPr>
      <w:r w:rsidRPr="008B0983">
        <w:rPr>
          <w:sz w:val="24"/>
          <w:szCs w:val="24"/>
        </w:rPr>
        <w:t>Winnie Lamb:</w:t>
      </w:r>
    </w:p>
    <w:p w14:paraId="6DD08F59" w14:textId="01A6956F" w:rsidR="00142A48" w:rsidRDefault="00142A48" w:rsidP="00142A48">
      <w:r>
        <w:t xml:space="preserve">Yes, definitely. </w:t>
      </w:r>
      <w:r>
        <w:t>O</w:t>
      </w:r>
      <w:r>
        <w:t>bert. But, so, for my participants, they often use text, phone calls to keep in touch, to maintain the communications with, the people they're caring for. You know, sometimes they may not be able to physically be at their parents place, and they might, ring or text to check if they're okay. Also, there was a participant in Hong Kong, she was caring for her, mother with dementia.</w:t>
      </w:r>
    </w:p>
    <w:p w14:paraId="6A6652E6" w14:textId="77777777" w:rsidR="00142A48" w:rsidRDefault="00142A48" w:rsidP="00142A48">
      <w:r>
        <w:t>So for her mother's safety while she was at work, she has to use CCTV to remotely, check if her mother is okay. So I guess this, not only gave her a peace of mind that she knows what her mother is doing. Is her mother suddenly leaving the household with, This also, to an extent, ensure the safety of her mother because she can respond really quickly if there is anything happening at home.</w:t>
      </w:r>
    </w:p>
    <w:p w14:paraId="32C8F4DC" w14:textId="77777777" w:rsidR="00142A48" w:rsidRPr="0053365D" w:rsidRDefault="00142A48" w:rsidP="00142A48">
      <w:pPr>
        <w:pStyle w:val="Heading2"/>
        <w:rPr>
          <w:sz w:val="24"/>
          <w:szCs w:val="24"/>
        </w:rPr>
      </w:pPr>
      <w:r w:rsidRPr="0053365D">
        <w:rPr>
          <w:sz w:val="24"/>
          <w:szCs w:val="24"/>
        </w:rPr>
        <w:t>Obert Tawodzera:</w:t>
      </w:r>
    </w:p>
    <w:p w14:paraId="4390794B" w14:textId="77777777" w:rsidR="00142A48" w:rsidRDefault="00142A48" w:rsidP="00142A48">
      <w:r>
        <w:t>Thank you. It also feeds into what I found out in my own research with, migrant care workers, because, one thing that is normally talked about in care is that care is normally approximates. And, people don't acknowledge that care could be done even by those who are at a distance. So in my research, I found that, most make this quick because they utilise a lot of these, new digital technologies to maintain the caring relationship, with their families.</w:t>
      </w:r>
    </w:p>
    <w:p w14:paraId="2B49F8FE" w14:textId="77777777" w:rsidR="00142A48" w:rsidRDefault="00142A48" w:rsidP="00142A48">
      <w:r>
        <w:lastRenderedPageBreak/>
        <w:t>And nowadays, there's quite a lot of a repertoire of, of new technologies, especially, that can be found within a mobile phone, things like WhatsApp, Skype, Facebook or Viber, which, which is some of the applications that most of my participants were using. And these actually allow migrant can wake us to be able to care for the elderly back home, even though it is worth mentioning here that, there are also like limitations to the way technologies can be stretched or can be used to to care at a distance because technologies themselves do not initiate the caring is the person that initiated the can by the caring relationship also, requires that, psycho social and</w:t>
      </w:r>
    </w:p>
    <w:p w14:paraId="38661921" w14:textId="77777777" w:rsidR="00142A48" w:rsidRDefault="00142A48" w:rsidP="00142A48">
      <w:r>
        <w:t>emotional connection that's needed. So sometimes hands on care is really important. And, most of my participants actually reiterated this, and they say they normally, try to reconcile with these by trying to visit their parents every now and then if they can find the time. So it's one of the most important things, technologies, especially when it comes to caring at a distance.</w:t>
      </w:r>
    </w:p>
    <w:p w14:paraId="72089804" w14:textId="31BACA36" w:rsidR="00142A48" w:rsidRDefault="00142A48" w:rsidP="00142A48">
      <w:r>
        <w:t xml:space="preserve">I would like to know, again, coming back to to </w:t>
      </w:r>
      <w:r>
        <w:t>Breda</w:t>
      </w:r>
      <w:r>
        <w:t>. And we know that young people are normally the ones that, say to be very tech savvy and using these new technologies. In your research, if you found any use of new technologies at all that being used by, young people to, to care for their relatives or for their parents or we have a they are caring for.</w:t>
      </w:r>
    </w:p>
    <w:p w14:paraId="0E0C6A9E" w14:textId="77777777" w:rsidR="00142A48" w:rsidRPr="0053365D" w:rsidRDefault="00142A48" w:rsidP="00142A48">
      <w:pPr>
        <w:pStyle w:val="Heading2"/>
        <w:rPr>
          <w:sz w:val="24"/>
          <w:szCs w:val="24"/>
        </w:rPr>
      </w:pPr>
      <w:r w:rsidRPr="0053365D">
        <w:rPr>
          <w:sz w:val="24"/>
          <w:szCs w:val="24"/>
        </w:rPr>
        <w:t>Breda Maloney:</w:t>
      </w:r>
    </w:p>
    <w:p w14:paraId="4AFCD693" w14:textId="77777777" w:rsidR="00142A48" w:rsidRDefault="00142A48" w:rsidP="00142A48">
      <w:r>
        <w:t>The stage of research that I'm at is at the scoping review stage, getting to grips with all the literature and familiarising myself with practices in relation to young carers in Ireland and obviously elsewhere. In comparison. Not that I'm aware of, that I'm, I'm coming across technologies in relation technology. What I am seeing is that how difficult it is for young people to access possibly technology, whereas maybe if they're at school and they might need to check in on home with us.</w:t>
      </w:r>
    </w:p>
    <w:p w14:paraId="2AEE3462" w14:textId="77777777" w:rsidR="00142A48" w:rsidRDefault="00142A48" w:rsidP="00142A48">
      <w:r>
        <w:t>And as you can appreciate, there are guidelines in schools now against the use of mobile phones so that, as you can imagine, can be difficult for the young person then who might need to check in on their mum or dad or sister or brother or the person that they're caring for. So again, that needs and some recognition and awareness as well, how important technology should feature for the young person in the place where they're studying or possibly, working as well?</w:t>
      </w:r>
    </w:p>
    <w:p w14:paraId="75AD40B9" w14:textId="77777777" w:rsidR="00142A48" w:rsidRDefault="00142A48" w:rsidP="00142A48">
      <w:r>
        <w:t>Again, family Carers Ireland, against our online supports for for young people. They have some workshops on that through their website. And again, that's just to support that, that the young family carer. But I'm not aware of any other major technological advancements. So yeah. Absolutely. You know real scope for development there also hope and I think that, as you say, with the young population and the technology savviness of them, it is, spoke that has to be, certainly looked at and hopefully through the development of my research and that and particularly, I think in the current climate that we're in through the Covid pandemic, you know, how important technology will be</w:t>
      </w:r>
    </w:p>
    <w:p w14:paraId="163B2CE0" w14:textId="77777777" w:rsidR="00142A48" w:rsidRDefault="00142A48" w:rsidP="00142A48">
      <w:r>
        <w:t>to bridge that link and to have that communication mode of support through technology for people, uncertainty. Young carers are a group that need to be, included in that discussion as well. So absolutely. Yes. I mean, I think as well finance is something that's something to think about. They may not have the finances to have the latest iPad or or even laptop or the latest gadgets.</w:t>
      </w:r>
    </w:p>
    <w:p w14:paraId="04D19032" w14:textId="77777777" w:rsidR="00142A48" w:rsidRDefault="00142A48" w:rsidP="00142A48">
      <w:r>
        <w:t xml:space="preserve">So I think whatever work is done in relation to supporting young carers, it must be at appropriate price range or access for the young person as well, be it through the schools, as a medium or </w:t>
      </w:r>
      <w:r>
        <w:lastRenderedPageBreak/>
        <w:t>even in their part time work that they might be involved and or training that I hope should be there for young people. Absolutely.</w:t>
      </w:r>
    </w:p>
    <w:p w14:paraId="65EC387B" w14:textId="77777777" w:rsidR="00142A48" w:rsidRPr="0053365D" w:rsidRDefault="00142A48" w:rsidP="00142A48">
      <w:pPr>
        <w:pStyle w:val="Heading2"/>
        <w:rPr>
          <w:sz w:val="24"/>
          <w:szCs w:val="24"/>
        </w:rPr>
      </w:pPr>
      <w:r w:rsidRPr="0053365D">
        <w:rPr>
          <w:sz w:val="24"/>
          <w:szCs w:val="24"/>
        </w:rPr>
        <w:t>Obert Tawodzera:</w:t>
      </w:r>
    </w:p>
    <w:p w14:paraId="4360388F" w14:textId="26510712" w:rsidR="00142A48" w:rsidRDefault="00142A48" w:rsidP="00142A48">
      <w:r>
        <w:t>Thank you. Bre</w:t>
      </w:r>
      <w:r>
        <w:t>da</w:t>
      </w:r>
      <w:r>
        <w:t>. Yes, I do agree. Even in my research, I actually found that, these new technologies, especially for migrants, they're the important medium through which they demonstrate their commitment to their families. So by being in touch with their families, every now and then, they actually demonstrating their care for their families back home. But may maybe to do with, with policy.</w:t>
      </w:r>
    </w:p>
    <w:p w14:paraId="3B9F5E61" w14:textId="77777777" w:rsidR="00142A48" w:rsidRDefault="00142A48" w:rsidP="00142A48">
      <w:r>
        <w:t>It might be with asking Camille if, there's anything that organisations are doing in terms of helping working carers to maybe access these new technologies. If you found anything at all or if your research it anything to look at, other aspects of new technologies and how they could help. What can carers remain in paid employment.</w:t>
      </w:r>
    </w:p>
    <w:p w14:paraId="6CB1B408" w14:textId="77777777" w:rsidR="00142A48" w:rsidRPr="0053365D" w:rsidRDefault="00142A48" w:rsidP="00142A48">
      <w:pPr>
        <w:pStyle w:val="Heading2"/>
        <w:rPr>
          <w:sz w:val="24"/>
          <w:szCs w:val="24"/>
        </w:rPr>
      </w:pPr>
      <w:r w:rsidRPr="0053365D">
        <w:rPr>
          <w:sz w:val="24"/>
          <w:szCs w:val="24"/>
        </w:rPr>
        <w:t>Camille Allard:</w:t>
      </w:r>
    </w:p>
    <w:p w14:paraId="5603D755" w14:textId="77777777" w:rsidR="00142A48" w:rsidRDefault="00142A48" w:rsidP="00142A48">
      <w:r>
        <w:t>In terms of policies and organisations. But so far I didn't find any kind of policy directly related to, technology. However, when we talk about psychosocial sector, I found that people, some of my participants felt just small. We should address more current, when they were able to have their mobile phone, during their working hours.</w:t>
      </w:r>
    </w:p>
    <w:p w14:paraId="1681C053" w14:textId="77777777" w:rsidR="00142A48" w:rsidRDefault="00142A48" w:rsidP="00142A48">
      <w:r>
        <w:t>Another interesting point. So it went to when they were allowed to, you know, be able to phone could have a very quick call where the family members, they were much more relaxed by going to their work, and needs an online manager were okay with it. Sometimes I was in situation, however, where it was not possible to do so, and it was interesting to see the kind of strategy some of the some of my had spend could develop.</w:t>
      </w:r>
    </w:p>
    <w:p w14:paraId="255E570A" w14:textId="77777777" w:rsidR="00142A48" w:rsidRDefault="00142A48" w:rsidP="00142A48">
      <w:r>
        <w:t>So, for example, I had one participant who was forbidden to use his mobile phone because of so much of his work. He just couldn't have it with himself. However, it was able to have a beeper with him. So what happened is that he asked one of his colleague to check on his mam for whether she was okay or not, and if he's calling, receive a phone call from his mam, then the colleague will send him a signal, a signal on his beeper to tell him that he had a care emergency.</w:t>
      </w:r>
    </w:p>
    <w:p w14:paraId="39D009EE" w14:textId="77777777" w:rsidR="00142A48" w:rsidRDefault="00142A48" w:rsidP="00142A48">
      <w:r>
        <w:t>And they needed to stop work and, go back home. So that was interesting to see that, actually, technology can sometimes be, not shared by one person. The person who care for the person who is being cared for. But it's a kind of like relational strategy where actually you share technology for people, maybe of your family or your co-workers, and you try and find strategies to use this technology advantage.</w:t>
      </w:r>
    </w:p>
    <w:p w14:paraId="01941C06" w14:textId="77777777" w:rsidR="00142A48" w:rsidRDefault="00142A48" w:rsidP="00142A48">
      <w:r>
        <w:t>And I'm sure that during the pandemic, this kind of use and the use of technology has even been stronger. I would say so thank you, guys. That was really interesting.</w:t>
      </w:r>
    </w:p>
    <w:p w14:paraId="44541017" w14:textId="77777777" w:rsidR="00142A48" w:rsidRPr="008B0983" w:rsidRDefault="00142A48" w:rsidP="00142A48">
      <w:pPr>
        <w:pStyle w:val="Heading2"/>
        <w:rPr>
          <w:sz w:val="24"/>
          <w:szCs w:val="24"/>
        </w:rPr>
      </w:pPr>
      <w:r w:rsidRPr="008B0983">
        <w:rPr>
          <w:sz w:val="24"/>
          <w:szCs w:val="24"/>
        </w:rPr>
        <w:t>Winnie Lamb:</w:t>
      </w:r>
    </w:p>
    <w:p w14:paraId="2FABE86C" w14:textId="77777777" w:rsidR="00142A48" w:rsidRDefault="00142A48" w:rsidP="00142A48">
      <w:r>
        <w:t>Camille, thanks very much for your point. I really agree with you is how, people, use technology and the way that their strategy to use technology. Especially during these pandemic. I think, technology can come in to more help for example, people might use to go into the supermarket to do shopping for their older relatives, but now they might do more online shopping, arrange delivery for that older relative instead.</w:t>
      </w:r>
    </w:p>
    <w:p w14:paraId="7AEC79E4" w14:textId="77777777" w:rsidR="00142A48" w:rsidRDefault="00142A48" w:rsidP="00142A48">
      <w:r>
        <w:t xml:space="preserve">I can also imagine that there used to be a lot of there's a paper work or data collection work or research work that a carer can do face to face, unless they walk into a community centre to get </w:t>
      </w:r>
      <w:r>
        <w:lastRenderedPageBreak/>
        <w:t>information, and so on. They would be turned online. So, carers will be using more technology to carry out not only shopping but also to carry out more, live administrative work for the people they are caring for during this pandemic.</w:t>
      </w:r>
    </w:p>
    <w:p w14:paraId="0D88F4B1" w14:textId="77777777" w:rsidR="00142A48" w:rsidRPr="0053365D" w:rsidRDefault="00142A48" w:rsidP="00142A48">
      <w:pPr>
        <w:pStyle w:val="Heading2"/>
        <w:rPr>
          <w:sz w:val="24"/>
          <w:szCs w:val="24"/>
        </w:rPr>
      </w:pPr>
      <w:r w:rsidRPr="0053365D">
        <w:rPr>
          <w:sz w:val="24"/>
          <w:szCs w:val="24"/>
        </w:rPr>
        <w:t>Obert Tawodzera:</w:t>
      </w:r>
    </w:p>
    <w:p w14:paraId="60E0AAD8" w14:textId="77777777" w:rsidR="00142A48" w:rsidRDefault="00142A48" w:rsidP="00142A48">
      <w:r>
        <w:t>Thank you. Any, and thank you for bringing us to the issue about, the pandemic, because it's one that has had an impact on many people and affecting caring relationships in in many ways. I agree, new technologies, you have the potential for helping here, especially where people need to be in touch with their relatives, especially if they can't if they are isolating.</w:t>
      </w:r>
    </w:p>
    <w:p w14:paraId="48392284" w14:textId="77777777" w:rsidR="00142A48" w:rsidRDefault="00142A48" w:rsidP="00142A48">
      <w:r>
        <w:t>In my experience, as a as a researcher in researching, the caring relationships at a distance, I've realised that the importance of these new technologies, and especially the importance they have for migrants who are far away from their parents to be able to be in touch during the pandemic. I know a lot of people were getting worried, and I had a few reflections myself about how my participants might be experiencing the pandemic, given that most of them were taking other people's homes, and in most cases, there's been a lot of, care homes that have had to close down or that developed to isolate people, and that a way to make sure that people don't</w:t>
      </w:r>
    </w:p>
    <w:p w14:paraId="03854782" w14:textId="77777777" w:rsidR="00142A48" w:rsidRDefault="00142A48" w:rsidP="00142A48">
      <w:r>
        <w:t>leave the houses that they are working. So they potentially have been locked in in other people's houses that they can't be able to be free to go out and, maybe call or by phone cards. And so it's one thing that, it is with it mentioning here.</w:t>
      </w:r>
    </w:p>
    <w:p w14:paraId="67FA2808" w14:textId="77777777" w:rsidR="00142A48" w:rsidRPr="008B0983" w:rsidRDefault="00142A48" w:rsidP="00142A48">
      <w:pPr>
        <w:pStyle w:val="Heading2"/>
        <w:rPr>
          <w:sz w:val="24"/>
          <w:szCs w:val="24"/>
        </w:rPr>
      </w:pPr>
      <w:r w:rsidRPr="008B0983">
        <w:rPr>
          <w:sz w:val="24"/>
          <w:szCs w:val="24"/>
        </w:rPr>
        <w:t>Winnie Lamb:</w:t>
      </w:r>
    </w:p>
    <w:p w14:paraId="147DDFCE" w14:textId="77777777" w:rsidR="00142A48" w:rsidRDefault="00142A48" w:rsidP="00142A48">
      <w:r>
        <w:t>So, for my participant, especially those, in Hong Kong, some of them are quite relying on foreign domestic helper, which is aka migrant workers, to work in their home, to care for the older people. So, when Covid kicks in, some of these migrant workers might not be able to fly from country A to country B to work.</w:t>
      </w:r>
    </w:p>
    <w:p w14:paraId="247E17A4" w14:textId="77777777" w:rsidR="00142A48" w:rsidRDefault="00142A48" w:rsidP="00142A48">
      <w:r>
        <w:t>And also, I think because there are sort of limitation in terms of household mates, household mixing. So these are five people that they don't live with, the people that they are caring for. So if they are living in different households, then first they won't be able to check as frequent in person, of the needs of the people they caring for.</w:t>
      </w:r>
    </w:p>
    <w:p w14:paraId="27EBEE35" w14:textId="77777777" w:rsidR="00142A48" w:rsidRDefault="00142A48" w:rsidP="00142A48">
      <w:r>
        <w:t>And secondly, they will be more reliant on the paid migrant workers who are who are actually living in the same household with the older person to carry out the care task. So I can see how Covid 19 can impact on both work and caregivers and migrant carers, like the dynamics of the relationship, and everything.</w:t>
      </w:r>
    </w:p>
    <w:p w14:paraId="0D62E80C" w14:textId="77777777" w:rsidR="00142A48" w:rsidRPr="0053365D" w:rsidRDefault="00142A48" w:rsidP="00142A48">
      <w:pPr>
        <w:pStyle w:val="Heading2"/>
        <w:rPr>
          <w:sz w:val="24"/>
          <w:szCs w:val="24"/>
        </w:rPr>
      </w:pPr>
      <w:r w:rsidRPr="0053365D">
        <w:rPr>
          <w:sz w:val="24"/>
          <w:szCs w:val="24"/>
        </w:rPr>
        <w:t>Breda Maloney:</w:t>
      </w:r>
    </w:p>
    <w:p w14:paraId="5EF9D953" w14:textId="77777777" w:rsidR="00142A48" w:rsidRDefault="00142A48" w:rsidP="00142A48">
      <w:r>
        <w:t>And just, like to come to that point as well, the relationship to Covid and and where, the family care is also with us. And again, just going back to my research on young carers as well, thinking about where they're at in their in their schoolwork and their attendance at school, obviously with with the lockdown that can occur and that has occurred and it has been demonstrated that the stress levels have increased for young people, because they are at home and they don't have that, you know, inverted commas break, they have that they would have had by going to school and possibly getting some sort of, you know, relapse from the caring situation.</w:t>
      </w:r>
    </w:p>
    <w:p w14:paraId="53818772" w14:textId="77777777" w:rsidR="00142A48" w:rsidRDefault="00142A48" w:rsidP="00142A48">
      <w:r>
        <w:t xml:space="preserve">So they're in the home environment 24 seven and, they cannot meet up with friends either. And certainly technology coming in there in relation to that. The supports. But again it's down to and recognition, I think an awareness by our schools and that that we may have young carers in the </w:t>
      </w:r>
      <w:r>
        <w:lastRenderedPageBreak/>
        <w:t>school who are hidden and that it's about looking at the home environment for people where they will be and, and the possibility for young carers that that they might not have the, you know, the laptops or the, the iPads at home and to do the coursework that's being delivered and the amount of that work that's delivered as well for the young carer, because they're</w:t>
      </w:r>
    </w:p>
    <w:p w14:paraId="5CAA41A2" w14:textId="77777777" w:rsidR="00142A48" w:rsidRDefault="00142A48" w:rsidP="00142A48">
      <w:r>
        <w:t>in that home environment and may not get the opportunity or the time or the space even to carry out the work. It is known that the young carers, tend to be in a lower socioeconomic group work and are more prone to it being in a poverty type of situation. So again, it's just about that link to how the pandemic impacts, I suppose, on that vulnerable group of young people and particularly, at that transitional phase in their life where choices need to be made and decisions become quite significant.</w:t>
      </w:r>
    </w:p>
    <w:p w14:paraId="4B2CEDA9" w14:textId="77777777" w:rsidR="00142A48" w:rsidRDefault="00142A48" w:rsidP="00142A48">
      <w:r>
        <w:t>And I think and in my research will be able to highlight that and highlight that experience so that we can gain an insight and plan for this in the future. And again, just to have that, reactive stance, or excuse me, more of a proactive anticipatory stance as opposed to a reactive stance, and for thinking about young people and where they will be in the future.</w:t>
      </w:r>
    </w:p>
    <w:p w14:paraId="304886FF" w14:textId="38129935" w:rsidR="00142A48" w:rsidRDefault="00142A48" w:rsidP="00142A48">
      <w:r>
        <w:t xml:space="preserve">And more than likely, every single one of us is going to be a carer at some stage in our life. And that's why I think at this phase of even for </w:t>
      </w:r>
      <w:r>
        <w:t>non-carers</w:t>
      </w:r>
      <w:r>
        <w:t xml:space="preserve"> as well, and the adolescent age group, to know that down the line, this is something that might and that you might be faced with. I think preparation and awareness is absolutely key and as well.</w:t>
      </w:r>
    </w:p>
    <w:p w14:paraId="3F7012A4" w14:textId="77777777" w:rsidR="00142A48" w:rsidRDefault="00142A48" w:rsidP="00142A48">
      <w:r>
        <w:t>So going back absolutely. And Covid has had an impact most certainly. And I think we need to treat every situation as individual and try and surmise what's going on in the background for people in their homes. And how we can, support that. And we talk about work, home flexibility and working from home. But it isn't always as easy as it's made out.</w:t>
      </w:r>
    </w:p>
    <w:p w14:paraId="1EA94445" w14:textId="77777777" w:rsidR="00142A48" w:rsidRDefault="00142A48" w:rsidP="00142A48">
      <w:r>
        <w:t>There are certainly challenges there. And again, chameleon might come in. And that point about the progression of the work, home and life balance, again, particularly for family carers. I mean, in terms of, has there been a development in that sort of, area in relation to working from home now and how that impacts on the on the family carer as well?</w:t>
      </w:r>
    </w:p>
    <w:p w14:paraId="785486EC" w14:textId="77777777" w:rsidR="00142A48" w:rsidRPr="0053365D" w:rsidRDefault="00142A48" w:rsidP="00142A48">
      <w:pPr>
        <w:pStyle w:val="Heading2"/>
        <w:rPr>
          <w:sz w:val="24"/>
          <w:szCs w:val="24"/>
        </w:rPr>
      </w:pPr>
      <w:r w:rsidRPr="0053365D">
        <w:rPr>
          <w:sz w:val="24"/>
          <w:szCs w:val="24"/>
        </w:rPr>
        <w:t>Camille Allard:</w:t>
      </w:r>
    </w:p>
    <w:p w14:paraId="6F8CBF64" w14:textId="77777777" w:rsidR="00142A48" w:rsidRDefault="00142A48" w:rsidP="00142A48">
      <w:r>
        <w:t>It's really important, I just say, to bear in mind that working from home or flexibility is not life is not a straightforward process because you need to know what's going on. You need to acknowledge that people's home life may be very different from each other, and that has an impact on the ability to concentrate, ability to have like a clear space, ability to have the technological economic resources, to just be able to work and be able to study.</w:t>
      </w:r>
    </w:p>
    <w:p w14:paraId="2F008F82" w14:textId="77777777" w:rsidR="00142A48" w:rsidRDefault="00142A48" w:rsidP="00142A48">
      <w:r>
        <w:t>And this is not something which is uniform. So there is a lot of differences. And I think in terms of the cost preparation, again, there were differences. So the participant couldn't receive any resource, any support and who had very difficult job role, sometimes low wages. So that the pandemic definitely had an impact on them. There was one point which was actually interesting.</w:t>
      </w:r>
    </w:p>
    <w:p w14:paraId="550F3254" w14:textId="77777777" w:rsidR="00142A48" w:rsidRDefault="00142A48" w:rsidP="00142A48">
      <w:r>
        <w:t>So I was able to communicate with one of my participant, about an organisation that I've, I've been studying, for my research. So in other, an organisation which, part of my research were really good at providing support. So they all send people home and all told them you can work from home. We're going to support you if you're going to be carrying responsibility, which was really good.</w:t>
      </w:r>
    </w:p>
    <w:p w14:paraId="1F1F22B7" w14:textId="77777777" w:rsidR="00142A48" w:rsidRDefault="00142A48" w:rsidP="00142A48">
      <w:r>
        <w:lastRenderedPageBreak/>
        <w:t>It's really positive and I think kind of give a visibility of symptoms of support for people share responsibility. The difficulty is now more now at the moment where we come back to a transition from the lockdown to getting back to work and the first preparation to get to get back to work, if we exempt a key worker, which are again, another area of interest in terms of them combining their work and care responsibility.</w:t>
      </w:r>
    </w:p>
    <w:p w14:paraId="218862A4" w14:textId="77777777" w:rsidR="00142A48" w:rsidRDefault="00142A48" w:rsidP="00142A48">
      <w:r>
        <w:t>So again, it tended to be more people who had like, frontline jobs, all, who were in the lower grade of the organisation, who had to go back to work while there were still not a lot of care facilities, were still closed, school was still closed. So these people were under more pressure to go back to work and still they couldn't actually combine their work and care.</w:t>
      </w:r>
    </w:p>
    <w:p w14:paraId="107C7569" w14:textId="77777777" w:rsidR="00142A48" w:rsidRDefault="00142A48" w:rsidP="00142A48">
      <w:r>
        <w:t>So there was a kind of gap here where we need to look at which kind of responses are available to people before we enable any kind of policy, we take any kind of decision because it definitely has an impact on people's ability to combine. Both can work.</w:t>
      </w:r>
    </w:p>
    <w:p w14:paraId="5A1FD1C9" w14:textId="77777777" w:rsidR="00142A48" w:rsidRPr="0053365D" w:rsidRDefault="00142A48" w:rsidP="00142A48">
      <w:pPr>
        <w:pStyle w:val="Heading2"/>
        <w:rPr>
          <w:sz w:val="24"/>
          <w:szCs w:val="24"/>
        </w:rPr>
      </w:pPr>
      <w:r w:rsidRPr="0053365D">
        <w:rPr>
          <w:sz w:val="24"/>
          <w:szCs w:val="24"/>
        </w:rPr>
        <w:t>Obert Tawodzera:</w:t>
      </w:r>
    </w:p>
    <w:p w14:paraId="30144591" w14:textId="77777777" w:rsidR="00142A48" w:rsidRDefault="00142A48" w:rsidP="00142A48">
      <w:r>
        <w:t>Thank you for listening to part two of this episode. We hope you join us for part three.</w:t>
      </w:r>
    </w:p>
    <w:p w14:paraId="16B64360" w14:textId="3711398B"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3ABC"/>
    <w:rsid w:val="0000608A"/>
    <w:rsid w:val="00011CAD"/>
    <w:rsid w:val="000704E6"/>
    <w:rsid w:val="000B5698"/>
    <w:rsid w:val="00142A48"/>
    <w:rsid w:val="00185CC4"/>
    <w:rsid w:val="00211D22"/>
    <w:rsid w:val="002F3541"/>
    <w:rsid w:val="00342110"/>
    <w:rsid w:val="003B4723"/>
    <w:rsid w:val="003D142E"/>
    <w:rsid w:val="004F6561"/>
    <w:rsid w:val="00507E18"/>
    <w:rsid w:val="0053365D"/>
    <w:rsid w:val="0057441B"/>
    <w:rsid w:val="00577934"/>
    <w:rsid w:val="005E0617"/>
    <w:rsid w:val="006106D1"/>
    <w:rsid w:val="00651BBE"/>
    <w:rsid w:val="006C31D8"/>
    <w:rsid w:val="006E7EF5"/>
    <w:rsid w:val="007F0F0C"/>
    <w:rsid w:val="008B0983"/>
    <w:rsid w:val="00916BC2"/>
    <w:rsid w:val="00935157"/>
    <w:rsid w:val="00951D72"/>
    <w:rsid w:val="00967D1F"/>
    <w:rsid w:val="0097593D"/>
    <w:rsid w:val="009B39BC"/>
    <w:rsid w:val="00AA78DB"/>
    <w:rsid w:val="00AE0F2A"/>
    <w:rsid w:val="00AE7E74"/>
    <w:rsid w:val="00B54D0E"/>
    <w:rsid w:val="00BC3EBD"/>
    <w:rsid w:val="00C026AF"/>
    <w:rsid w:val="00DA0A8C"/>
    <w:rsid w:val="00DF55CE"/>
    <w:rsid w:val="00DF638A"/>
    <w:rsid w:val="00E40904"/>
    <w:rsid w:val="00E71722"/>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3091</Words>
  <Characters>14714</Characters>
  <Application>Microsoft Office Word</Application>
  <DocSecurity>0</DocSecurity>
  <Lines>183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2026-02-18T17:13:00Z</dcterms:created>
  <dcterms:modified xsi:type="dcterms:W3CDTF">2026-02-18T17:19:00Z</dcterms:modified>
</cp:coreProperties>
</file>