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9745C" w14:textId="53A4CAB3" w:rsidR="00CB1864" w:rsidRDefault="00CB1864" w:rsidP="00CB1864">
      <w:pPr>
        <w:pStyle w:val="Heading1"/>
      </w:pPr>
      <w:r>
        <w:t xml:space="preserve">Care Matters Podcast </w:t>
      </w:r>
    </w:p>
    <w:p w14:paraId="0FCC5D3D" w14:textId="77777777" w:rsidR="00724B6E" w:rsidRDefault="00724B6E" w:rsidP="00724B6E">
      <w:pPr>
        <w:pStyle w:val="Subtitle"/>
        <w:rPr>
          <w:rFonts w:asciiTheme="majorHAnsi" w:hAnsiTheme="majorHAnsi"/>
          <w:color w:val="auto"/>
          <w:spacing w:val="-10"/>
          <w:kern w:val="28"/>
          <w:sz w:val="56"/>
          <w:szCs w:val="56"/>
        </w:rPr>
      </w:pPr>
      <w:r w:rsidRPr="00724B6E">
        <w:rPr>
          <w:rFonts w:asciiTheme="majorHAnsi" w:hAnsiTheme="majorHAnsi"/>
          <w:color w:val="auto"/>
          <w:spacing w:val="-10"/>
          <w:kern w:val="28"/>
          <w:sz w:val="56"/>
          <w:szCs w:val="56"/>
        </w:rPr>
        <w:t>European Carers Day 2026: "Care doesn't follow a schedule. Flexibility matters."</w:t>
      </w:r>
    </w:p>
    <w:p w14:paraId="3F3BDC34" w14:textId="29F0A3E5" w:rsidR="00CB1864" w:rsidRDefault="00CB1864" w:rsidP="00724B6E">
      <w:pPr>
        <w:pStyle w:val="Subtitle"/>
      </w:pPr>
      <w:r>
        <w:t>Automated episode transcript</w:t>
      </w:r>
    </w:p>
    <w:p w14:paraId="1493712C" w14:textId="01505767" w:rsidR="00CB1864" w:rsidRDefault="00CB1864" w:rsidP="00CB1864">
      <w:r>
        <w:t>The Care Matters podcast is brought to you by the ESRC Centre for Care and CIRCLE, the Centre for International Research on Care, Labour and Equalities.</w:t>
      </w:r>
    </w:p>
    <w:p w14:paraId="28BED8BF" w14:textId="77777777" w:rsidR="00CB1864" w:rsidRDefault="00CB1864" w:rsidP="00CB1864">
      <w:r>
        <w:t xml:space="preserve">In this series, our </w:t>
      </w:r>
      <w:proofErr w:type="gramStart"/>
      <w:r>
        <w:t>researchers</w:t>
      </w:r>
      <w:proofErr w:type="gramEnd"/>
      <w:r>
        <w:t xml:space="preserve"> welcome experts in the field and those giving or receiving care to discuss crucial issues in social care as we collectively attempt to make a positive difference to how care is experienced and provided.</w:t>
      </w:r>
    </w:p>
    <w:p w14:paraId="1FF9616F" w14:textId="7259E15A" w:rsidR="00CB1864" w:rsidRDefault="00CB1864" w:rsidP="00CB1864">
      <w:pPr>
        <w:pStyle w:val="Heading2"/>
      </w:pPr>
      <w:r>
        <w:t>Kate Hamblin:</w:t>
      </w:r>
    </w:p>
    <w:p w14:paraId="3D1B9785" w14:textId="7E7ACA15" w:rsidR="00CB1864" w:rsidRDefault="00CB1864" w:rsidP="00CB1864">
      <w:r>
        <w:t>Hello and welcome to another episode of Care Matters, the centre for care podcast. And today we're talking about European Carers Day, which is an initiative from the Eurocarers organisation, which brings together representative bodies for carers across Europe. The focus for this year's campaign is care doesn't follow a schedule. Flexibility matters and it includes lots of recommendations around the ways that flexible working can support people to combine work and care.</w:t>
      </w:r>
    </w:p>
    <w:p w14:paraId="359CA34F" w14:textId="524FA888" w:rsidR="00CB1864" w:rsidRDefault="00CB1864" w:rsidP="00CB1864">
      <w:r>
        <w:t>I'm delighted today to be joined by John Perryman, who's the head of policy and public affairs at carers UK, and Dr Camille Allard, who's a research fellow at the Department of Social and Political Sciences at the University of Milan and a former colleague at the University of Sheffield. Welcome both of you. You're both highly expert in the ways that carers can be supported to combine work and care.</w:t>
      </w:r>
    </w:p>
    <w:p w14:paraId="01F93D19" w14:textId="77777777" w:rsidR="00CB1864" w:rsidRDefault="00CB1864" w:rsidP="00CB1864">
      <w:r>
        <w:t xml:space="preserve">And I'd like to invite you both to kind of reflect on why the European Carers Day theme matters. So why does flexibility matter for carers and what? How does it relate to some of the things that are happening in policy in the UK? </w:t>
      </w:r>
      <w:proofErr w:type="gramStart"/>
      <w:r>
        <w:t>John</w:t>
      </w:r>
      <w:proofErr w:type="gramEnd"/>
      <w:r>
        <w:t xml:space="preserve"> do you want to go first?</w:t>
      </w:r>
    </w:p>
    <w:p w14:paraId="29FC8660" w14:textId="6A01E79A" w:rsidR="00CB1864" w:rsidRDefault="00CB1864" w:rsidP="00CB1864">
      <w:pPr>
        <w:pStyle w:val="Heading2"/>
      </w:pPr>
      <w:r>
        <w:t>John Perryman:</w:t>
      </w:r>
    </w:p>
    <w:p w14:paraId="57BBD56F" w14:textId="77777777" w:rsidR="00CB1864" w:rsidRDefault="00CB1864" w:rsidP="00CB1864">
      <w:r>
        <w:t xml:space="preserve">Yeah. Okay. Firstly, thank you for inviting me. It's great to be here today with you both. We took has been a member of Euro Carer since its inception and still very proud to be part of that network across Europe. I mean, the theme for European Carers Day this year around flexibility, I mean, resonates entirely with what we hear from our members and from carers across the UK on </w:t>
      </w:r>
      <w:proofErr w:type="gramStart"/>
      <w:r>
        <w:t>a on a daily basis</w:t>
      </w:r>
      <w:proofErr w:type="gramEnd"/>
      <w:r>
        <w:t>.</w:t>
      </w:r>
    </w:p>
    <w:p w14:paraId="5C1FA24E" w14:textId="77777777" w:rsidR="00CB1864" w:rsidRDefault="00CB1864" w:rsidP="00CB1864">
      <w:r>
        <w:lastRenderedPageBreak/>
        <w:t xml:space="preserve">I think particularly with regards to employment, we've seen and we've produced </w:t>
      </w:r>
      <w:proofErr w:type="gramStart"/>
      <w:r>
        <w:t>a research</w:t>
      </w:r>
      <w:proofErr w:type="gramEnd"/>
      <w:r>
        <w:t xml:space="preserve"> this year that shows that the challenges that people are facing, balancing their paid employment alongside the responsibilities, continues to be a growing challenge, and one that's affecting increasing numbers of people. And consistently, we see in our research and research to other people from other organizations, that flexibility generally is what people need to be able to balance those responsibilities, which can be very significant.</w:t>
      </w:r>
    </w:p>
    <w:p w14:paraId="64D3DAEE" w14:textId="05399123" w:rsidR="00CB1864" w:rsidRDefault="00CB1864" w:rsidP="00CB1864">
      <w:r>
        <w:t>We know that lots of people are providing very substantial hours of care each week alongside being in the labour market, and that can be very challenging for people. You know, research that is produced that we're publishing tomorrow, is going to show that 1500 people each day are having to quit work because of the challenges they're facing, balancing work and care.</w:t>
      </w:r>
    </w:p>
    <w:p w14:paraId="158B104E" w14:textId="612A0A79" w:rsidR="00CB1864" w:rsidRDefault="00CB1864" w:rsidP="00CB1864">
      <w:r>
        <w:t>That's over a million people in the last two years. So that's obviously a huge challenge, but also opportunity. And that if we can get the support for carers. Right, I think could make a real difference.</w:t>
      </w:r>
    </w:p>
    <w:p w14:paraId="2C9D3823" w14:textId="77777777" w:rsidR="00CB1864" w:rsidRDefault="00CB1864" w:rsidP="00CB1864">
      <w:pPr>
        <w:pStyle w:val="Heading2"/>
      </w:pPr>
      <w:r>
        <w:t>Kate Hamblin:</w:t>
      </w:r>
    </w:p>
    <w:p w14:paraId="353C29A6" w14:textId="0C818DD0" w:rsidR="00CB1864" w:rsidRDefault="00CB1864" w:rsidP="00CB1864">
      <w:proofErr w:type="gramStart"/>
      <w:r>
        <w:t>Thank you John</w:t>
      </w:r>
      <w:proofErr w:type="gramEnd"/>
      <w:r>
        <w:t xml:space="preserve">. And I think those challenges speak to kind of policy agendas and recent kind of policy interest. I mean, there's been longstanding policy interests, but it feels like </w:t>
      </w:r>
      <w:proofErr w:type="gramStart"/>
      <w:r>
        <w:t>at the moment</w:t>
      </w:r>
      <w:proofErr w:type="gramEnd"/>
      <w:r>
        <w:t xml:space="preserve"> there's a real opportunity or a policy window to make change in this space. And there have been </w:t>
      </w:r>
      <w:proofErr w:type="gramStart"/>
      <w:r>
        <w:t>a number of</w:t>
      </w:r>
      <w:proofErr w:type="gramEnd"/>
      <w:r>
        <w:t xml:space="preserve"> consultations and work in this area from the Department of Business, Innovation and Trade.</w:t>
      </w:r>
    </w:p>
    <w:p w14:paraId="6CADD12A" w14:textId="77777777" w:rsidR="00CB1864" w:rsidRDefault="00CB1864" w:rsidP="00CB1864">
      <w:r>
        <w:t>I don't know if you wanted to reflect on some of those opportunities and how carers UK is. Research is feeding into those.</w:t>
      </w:r>
    </w:p>
    <w:p w14:paraId="24E0C0B7" w14:textId="77777777" w:rsidR="00CB1864" w:rsidRDefault="00CB1864" w:rsidP="00CB1864">
      <w:pPr>
        <w:pStyle w:val="Heading2"/>
      </w:pPr>
      <w:r>
        <w:t>John Perryman:</w:t>
      </w:r>
    </w:p>
    <w:p w14:paraId="72118190" w14:textId="77777777" w:rsidR="00CB1864" w:rsidRDefault="00CB1864" w:rsidP="00CB1864">
      <w:r>
        <w:t>No thank you. I mean, back in 2023, we had the introduction of the Carers and Carers Leave Act, which was a campaign that cares UK supported and introduced the strategy right to five days of unpaid, unpaid leave and we were supportive of that despite the unpaid provision, because we thought it was really important to have something on the statute book to provide carries with dedicated rights in the workplace and we something that we could then build on over time.</w:t>
      </w:r>
    </w:p>
    <w:p w14:paraId="7395F6C5" w14:textId="5D4DF084" w:rsidR="00CB1864" w:rsidRDefault="00CB1864" w:rsidP="00CB1864">
      <w:r>
        <w:t>When the new government was elected in 2024, you know, they set out a policy agenda where they were going to review that that statutory right to unpaid leave with a view to introducing paid leave. And they had been conducting a review that's been going on since the end of 2024. As you say, they've recently closed their consultation that they had opened this summer where they were asking for the public and employees views on how employment rights could be strengthened.</w:t>
      </w:r>
    </w:p>
    <w:p w14:paraId="3B9F052B" w14:textId="29E5AF13" w:rsidR="00CB1864" w:rsidRDefault="00CB1864" w:rsidP="00CB1864">
      <w:r>
        <w:lastRenderedPageBreak/>
        <w:t>And UK and I know the centre for care and others have been very clear that that needs to lead to the introduction of a statutory right to paid leave. We know that that's what the best employers are already doing, and the benefits that they and their employees gain as a result. And we think that that shouldn't be a that shouldn't be dependent on how support of your employer is.</w:t>
      </w:r>
    </w:p>
    <w:p w14:paraId="12F4E407" w14:textId="77777777" w:rsidR="00CB1864" w:rsidRDefault="00CB1864" w:rsidP="00CB1864">
      <w:r>
        <w:t xml:space="preserve">It should be a right that people have in legislation. But we are. I think we're hopeful. But, you know, securing new employment rights, it's not it's not straightforward. </w:t>
      </w:r>
      <w:proofErr w:type="gramStart"/>
      <w:r>
        <w:t>So</w:t>
      </w:r>
      <w:proofErr w:type="gramEnd"/>
      <w:r>
        <w:t xml:space="preserve"> I think we've got to continue to keep the pressure on, keep demonstrating the evidence that we have about why this is important and that it's achievable and that it would be beneficial.</w:t>
      </w:r>
    </w:p>
    <w:p w14:paraId="128EA685" w14:textId="77777777" w:rsidR="00CB1864" w:rsidRDefault="00CB1864" w:rsidP="00CB1864">
      <w:r>
        <w:t>And if we can do that, then I think we'll will be in a strong position to put forward our case for change.</w:t>
      </w:r>
    </w:p>
    <w:p w14:paraId="267F6923" w14:textId="77777777" w:rsidR="00CB1864" w:rsidRDefault="00CB1864" w:rsidP="00CB1864">
      <w:pPr>
        <w:pStyle w:val="Heading2"/>
      </w:pPr>
      <w:r>
        <w:t>Kate Hamblin:</w:t>
      </w:r>
    </w:p>
    <w:p w14:paraId="01848922" w14:textId="77777777" w:rsidR="00CB1864" w:rsidRDefault="00CB1864" w:rsidP="00CB1864">
      <w:r>
        <w:t xml:space="preserve">Thank you. John and I wanted to bring Camille </w:t>
      </w:r>
      <w:proofErr w:type="gramStart"/>
      <w:r>
        <w:t>in to</w:t>
      </w:r>
      <w:proofErr w:type="gramEnd"/>
      <w:r>
        <w:t xml:space="preserve"> Camille. Your research and as part of the sustainable care, was in-depth case studies with employers where you got really detailed insights into the challenges people experience in, in combining working care, but also the kinds of policies that helped or didn't help. And I wonder if you wanted to reflect on leave policies and some of the barriers people encounter in trying to access those policies where they exist or advocate for them, where they don't?</w:t>
      </w:r>
    </w:p>
    <w:p w14:paraId="35F19311" w14:textId="77777777" w:rsidR="00CB1864" w:rsidRDefault="00CB1864" w:rsidP="00CB1864">
      <w:pPr>
        <w:pStyle w:val="Heading2"/>
      </w:pPr>
      <w:r>
        <w:t>Camille Allard:</w:t>
      </w:r>
    </w:p>
    <w:p w14:paraId="56D85B83" w14:textId="77777777" w:rsidR="00CB1864" w:rsidRDefault="00CB1864" w:rsidP="00CB1864">
      <w:r>
        <w:t>Yeah, in terms of my research. So, yes, it was on the fact that employers, supported by carers UK and as part of the employer for care for them as put in place a large range of support tools such as carers leave care passports to benefit the employee with significant care responsibility. And what I found in my research is that this tool was obviously very beneficial for employees, yet there were a lot of inequalities and issuing related to who was made aware of them, who could access on them.</w:t>
      </w:r>
    </w:p>
    <w:p w14:paraId="71016037" w14:textId="77777777" w:rsidR="00CB1864" w:rsidRDefault="00CB1864" w:rsidP="00CB1864">
      <w:r>
        <w:t xml:space="preserve">Very often they were related on the relationship with one's manager. So there were not a lot of, space for people to be on force, or go back on the decision taken by the managers, for example, and which kind of pointed out that one of the of the </w:t>
      </w:r>
      <w:proofErr w:type="spellStart"/>
      <w:r>
        <w:t>the</w:t>
      </w:r>
      <w:proofErr w:type="spellEnd"/>
      <w:r>
        <w:t xml:space="preserve"> finding of one of the policy recommendations advocated from this research was even though player support is very important, not being back up by a stronger form of statutory work, protection of action right can lead to the situation where in some organization people are supported by.</w:t>
      </w:r>
    </w:p>
    <w:p w14:paraId="7816796C" w14:textId="77777777" w:rsidR="00CB1864" w:rsidRDefault="00CB1864" w:rsidP="00CB1864">
      <w:r>
        <w:t xml:space="preserve">In some organization people are not supported and inside the same organization you may have people having very different experience of combining work and care depending on the employment statue or that job level of the scenario. So which kind of backup the claim meant by Jones that we hopefully with this new consultation, there </w:t>
      </w:r>
      <w:r>
        <w:lastRenderedPageBreak/>
        <w:t>will be a much stronger right to take paid carelessly, which will also be much more beneficial and help maybe to mitigate this kind of inequalities that people face.</w:t>
      </w:r>
    </w:p>
    <w:p w14:paraId="00F13611" w14:textId="77777777" w:rsidR="00CB1864" w:rsidRDefault="00CB1864" w:rsidP="00CB1864">
      <w:pPr>
        <w:pStyle w:val="Heading2"/>
      </w:pPr>
      <w:r>
        <w:t>Kate Hamblin:</w:t>
      </w:r>
    </w:p>
    <w:p w14:paraId="4897A13D" w14:textId="28AF5CF1" w:rsidR="00CB1864" w:rsidRDefault="00CB1864" w:rsidP="00CB1864">
      <w:r>
        <w:t xml:space="preserve">Thank you. Camille. Yeah, just reflecting on the kind of </w:t>
      </w:r>
      <w:proofErr w:type="gramStart"/>
      <w:r>
        <w:t>at the moment</w:t>
      </w:r>
      <w:proofErr w:type="gramEnd"/>
      <w:r>
        <w:t xml:space="preserve"> there is in we have the right to five days unpaid carers leave pro-rata. The consultation asks about whether that should be extended in terms of </w:t>
      </w:r>
      <w:proofErr w:type="gramStart"/>
      <w:r>
        <w:t>a number of</w:t>
      </w:r>
      <w:proofErr w:type="gramEnd"/>
      <w:r>
        <w:t xml:space="preserve"> longer </w:t>
      </w:r>
      <w:proofErr w:type="gramStart"/>
      <w:r>
        <w:t>duration</w:t>
      </w:r>
      <w:proofErr w:type="gramEnd"/>
      <w:r>
        <w:t xml:space="preserve">, whether there should be it should be paid, whether there should be special leverage for </w:t>
      </w:r>
      <w:proofErr w:type="gramStart"/>
      <w:r>
        <w:t>particular groups</w:t>
      </w:r>
      <w:proofErr w:type="gramEnd"/>
      <w:r>
        <w:t xml:space="preserve"> of people, whether they're caring for people at end of life or people with seriously ill children.</w:t>
      </w:r>
    </w:p>
    <w:p w14:paraId="30719047" w14:textId="6D35168F" w:rsidR="00CB1864" w:rsidRDefault="00CB1864" w:rsidP="00CB1864">
      <w:r>
        <w:t>But I kind of I wanted to get your reflections on, on those some of those policy options. I mean, I know carers UK is in a lot of research into the case for paid carers leave and why that's important, and why more unpaid carers leave doesn't really address the challenge that many carers face. Who are, you know, in in low-income jobs who may not be able to take that unpaid leave.</w:t>
      </w:r>
    </w:p>
    <w:p w14:paraId="4EBAD302" w14:textId="40B3CF31" w:rsidR="00CB1864" w:rsidRDefault="00CB1864" w:rsidP="00CB1864">
      <w:proofErr w:type="gramStart"/>
      <w:r>
        <w:t>So</w:t>
      </w:r>
      <w:proofErr w:type="gramEnd"/>
      <w:r>
        <w:t xml:space="preserve"> it becomes a kind of it's </w:t>
      </w:r>
      <w:proofErr w:type="gramStart"/>
      <w:r>
        <w:t>their</w:t>
      </w:r>
      <w:proofErr w:type="gramEnd"/>
      <w:r>
        <w:t xml:space="preserve"> in theory, but in practice </w:t>
      </w:r>
      <w:proofErr w:type="gramStart"/>
      <w:r>
        <w:t>actually people</w:t>
      </w:r>
      <w:proofErr w:type="gramEnd"/>
      <w:r>
        <w:t xml:space="preserve"> aren't using it. And I wonder if you wanted to reflect on some of that John.</w:t>
      </w:r>
    </w:p>
    <w:p w14:paraId="27E29F50" w14:textId="77777777" w:rsidR="00F452BF" w:rsidRDefault="00F452BF" w:rsidP="00F452BF">
      <w:pPr>
        <w:pStyle w:val="Heading2"/>
      </w:pPr>
      <w:r>
        <w:t>John Perryman:</w:t>
      </w:r>
    </w:p>
    <w:p w14:paraId="1F8E9835" w14:textId="77777777" w:rsidR="00CB1864" w:rsidRDefault="00CB1864" w:rsidP="00CB1864">
      <w:r>
        <w:t xml:space="preserve">Yeah, absolutely. I mean, unfortunately far too many people just simply cannot afford to access unpaid leave. It's just not a financially viable option for them to take on paid time off. </w:t>
      </w:r>
      <w:proofErr w:type="gramStart"/>
      <w:r>
        <w:t>So</w:t>
      </w:r>
      <w:proofErr w:type="gramEnd"/>
      <w:r>
        <w:t xml:space="preserve"> what we do know from our research </w:t>
      </w:r>
      <w:proofErr w:type="gramStart"/>
      <w:r>
        <w:t>is mainly comes</w:t>
      </w:r>
      <w:proofErr w:type="gramEnd"/>
      <w:r>
        <w:t xml:space="preserve"> from </w:t>
      </w:r>
      <w:proofErr w:type="gramStart"/>
      <w:r>
        <w:t>our</w:t>
      </w:r>
      <w:proofErr w:type="gramEnd"/>
      <w:r>
        <w:t xml:space="preserve"> from our annual State of Caring survey, through which we get about 10,000 responses each year.</w:t>
      </w:r>
    </w:p>
    <w:p w14:paraId="5B7BAD22" w14:textId="77777777" w:rsidR="00CB1864" w:rsidRDefault="00CB1864" w:rsidP="00CB1864">
      <w:r>
        <w:t xml:space="preserve">Carers are still taking leave, but they're taking different forms of leave, so they're taking sick leave or taking annual leave and using both of those and more often to manage their caring responsibilities than they are using unpaid leave. </w:t>
      </w:r>
      <w:proofErr w:type="gramStart"/>
      <w:r>
        <w:t>So</w:t>
      </w:r>
      <w:proofErr w:type="gramEnd"/>
      <w:r>
        <w:t xml:space="preserve"> I think our research shows that it's </w:t>
      </w:r>
      <w:proofErr w:type="gramStart"/>
      <w:r>
        <w:t>absolutely not</w:t>
      </w:r>
      <w:proofErr w:type="gramEnd"/>
      <w:r>
        <w:t xml:space="preserve"> working in practice in the way that it needs to, and isn't that support mechanism that people need?</w:t>
      </w:r>
    </w:p>
    <w:p w14:paraId="071C0555" w14:textId="3C067B7B" w:rsidR="00CB1864" w:rsidRDefault="00CB1864" w:rsidP="00CB1864">
      <w:r>
        <w:t xml:space="preserve">I think it's that's also about research that the government released itself this summer. They did some qualitative interviews with, I think, around 50 carers. And that was very clear as well that the unpaid nature of the statutory entitlement at the moment </w:t>
      </w:r>
      <w:proofErr w:type="gramStart"/>
      <w:r>
        <w:t>is just is</w:t>
      </w:r>
      <w:proofErr w:type="gramEnd"/>
      <w:r>
        <w:t xml:space="preserve"> the main barrier to people using it, which I think was also a very useful contribution to the debate and the, the arguments that we're, that we're putting, putting forward.</w:t>
      </w:r>
    </w:p>
    <w:p w14:paraId="7C031D95" w14:textId="77777777" w:rsidR="00CB1864" w:rsidRDefault="00CB1864" w:rsidP="00CB1864">
      <w:r>
        <w:t xml:space="preserve">So yeah, I think, I think we have got a really strong case for the introduction of the short term paid leave provision of, of I mean, we're calling for ten days </w:t>
      </w:r>
      <w:proofErr w:type="gramStart"/>
      <w:r>
        <w:t>as a result of</w:t>
      </w:r>
      <w:proofErr w:type="gramEnd"/>
      <w:r>
        <w:t xml:space="preserve"> </w:t>
      </w:r>
      <w:proofErr w:type="gramStart"/>
      <w:r>
        <w:t>the this</w:t>
      </w:r>
      <w:proofErr w:type="gramEnd"/>
      <w:r>
        <w:t xml:space="preserve"> consultation. I think it's more realistic that we might get five if we get something at all. But I think ten days is kind of the industry's best practice standard, which some of the </w:t>
      </w:r>
      <w:proofErr w:type="gramStart"/>
      <w:r>
        <w:lastRenderedPageBreak/>
        <w:t>really progressive</w:t>
      </w:r>
      <w:proofErr w:type="gramEnd"/>
      <w:r>
        <w:t xml:space="preserve"> employees that are working with have already got in place, and they don't think that that's a cost of their business.</w:t>
      </w:r>
    </w:p>
    <w:p w14:paraId="5936BE16" w14:textId="77777777" w:rsidR="00CB1864" w:rsidRDefault="00CB1864" w:rsidP="00CB1864">
      <w:r>
        <w:t xml:space="preserve">They see it as a as a win </w:t>
      </w:r>
      <w:proofErr w:type="spellStart"/>
      <w:r>
        <w:t>win</w:t>
      </w:r>
      <w:proofErr w:type="spellEnd"/>
      <w:r>
        <w:t xml:space="preserve"> for them and their employees. </w:t>
      </w:r>
      <w:proofErr w:type="gramStart"/>
      <w:r>
        <w:t>So</w:t>
      </w:r>
      <w:proofErr w:type="gramEnd"/>
      <w:r>
        <w:t xml:space="preserve"> we know that we know that that that can be done in terms of some of the other policy options that the government consulted on. I mean, I think we've said about how on they leave isn't </w:t>
      </w:r>
      <w:proofErr w:type="spellStart"/>
      <w:r>
        <w:t>isn't</w:t>
      </w:r>
      <w:proofErr w:type="spellEnd"/>
      <w:r>
        <w:t xml:space="preserve"> really providing people with the support they need, but they also consulted on a longer period of unpaid leave with a right to return to the same job.</w:t>
      </w:r>
    </w:p>
    <w:p w14:paraId="31B3B7A2" w14:textId="77777777" w:rsidR="00CB1864" w:rsidRDefault="00CB1864" w:rsidP="00CB1864">
      <w:r>
        <w:t xml:space="preserve">And I think that could be useful for some situations. </w:t>
      </w:r>
      <w:proofErr w:type="gramStart"/>
      <w:r>
        <w:t>So</w:t>
      </w:r>
      <w:proofErr w:type="gramEnd"/>
      <w:r>
        <w:t xml:space="preserve"> we are kind of supportive of that as an organization, but our absolute priority is the 5 or 10 days of paid together. And the reason for that is we know it </w:t>
      </w:r>
      <w:proofErr w:type="gramStart"/>
      <w:r>
        <w:t>works,</w:t>
      </w:r>
      <w:proofErr w:type="gramEnd"/>
      <w:r>
        <w:t xml:space="preserve"> we know it's doable, and we think it's affordable.</w:t>
      </w:r>
    </w:p>
    <w:p w14:paraId="6A8D6017" w14:textId="77777777" w:rsidR="00CB1864" w:rsidRDefault="00CB1864" w:rsidP="00CB1864">
      <w:pPr>
        <w:pStyle w:val="Heading2"/>
      </w:pPr>
      <w:r>
        <w:t>Kate Hamblin:</w:t>
      </w:r>
    </w:p>
    <w:p w14:paraId="208E9AF6" w14:textId="4CAC4AB1" w:rsidR="00CB1864" w:rsidRDefault="00CB1864" w:rsidP="00CB1864">
      <w:r>
        <w:t>Yeah. I wanted to come on that point around affordability. And I think carers UK researchers indicated that there is a concern that if you offer all of this, you know, if you're more generous in terms of paid carers leave, it will create an unsustainable cost to either whoever is bearing that, whether that's the employer or the state.</w:t>
      </w:r>
    </w:p>
    <w:p w14:paraId="5A92594D" w14:textId="77777777" w:rsidR="00CB1864" w:rsidRDefault="00CB1864" w:rsidP="00CB1864">
      <w:r>
        <w:t xml:space="preserve">But I believe your research has indicated that </w:t>
      </w:r>
      <w:proofErr w:type="gramStart"/>
      <w:r>
        <w:t>actually people</w:t>
      </w:r>
      <w:proofErr w:type="gramEnd"/>
      <w:r>
        <w:t xml:space="preserve"> don't take their full entitlements. And I wondered if you wanted to reflect a bit on that.</w:t>
      </w:r>
    </w:p>
    <w:p w14:paraId="5FBBF918" w14:textId="77777777" w:rsidR="00F452BF" w:rsidRDefault="00F452BF" w:rsidP="00F452BF">
      <w:pPr>
        <w:pStyle w:val="Heading2"/>
      </w:pPr>
      <w:r>
        <w:t>John Perryman:</w:t>
      </w:r>
    </w:p>
    <w:p w14:paraId="2A535AFC" w14:textId="26E52E63" w:rsidR="00CB1864" w:rsidRDefault="00CB1864" w:rsidP="00CB1864">
      <w:r>
        <w:t xml:space="preserve">Yeah. I mean, when we put out a paper in 2024 called Taking the Next Steps Making the Case for Paid Carers Leave, I think was the title of it. And within that report, we, we conducted some </w:t>
      </w:r>
      <w:r w:rsidR="00F452BF">
        <w:t>modelling</w:t>
      </w:r>
      <w:r>
        <w:t xml:space="preserve"> about what the policy would </w:t>
      </w:r>
      <w:proofErr w:type="gramStart"/>
      <w:r>
        <w:t>actually cost</w:t>
      </w:r>
      <w:proofErr w:type="gramEnd"/>
      <w:r>
        <w:t xml:space="preserve">. And that was based on the same </w:t>
      </w:r>
      <w:r w:rsidR="00F452BF">
        <w:t>modelling</w:t>
      </w:r>
      <w:r>
        <w:t xml:space="preserve"> that the government had done when they introduced the Carers Leave Act.</w:t>
      </w:r>
    </w:p>
    <w:p w14:paraId="0C33C8F1" w14:textId="77777777" w:rsidR="00CB1864" w:rsidRDefault="00CB1864" w:rsidP="00CB1864">
      <w:r>
        <w:t xml:space="preserve">And </w:t>
      </w:r>
      <w:proofErr w:type="gramStart"/>
      <w:r>
        <w:t>so</w:t>
      </w:r>
      <w:proofErr w:type="gramEnd"/>
      <w:r>
        <w:t xml:space="preserve"> as part of that, we looked at the uptake, the number of people who would use it, the average number of days that they would take, and then different rates of payment that you would get if you, if you, when you were taking leave, it being very clear that we think people shouldn't lose out financially when they take care of leave.</w:t>
      </w:r>
    </w:p>
    <w:p w14:paraId="52106EBF" w14:textId="53D92FF9" w:rsidR="00CB1864" w:rsidRDefault="00CB1864" w:rsidP="00CB1864">
      <w:proofErr w:type="gramStart"/>
      <w:r>
        <w:t>So</w:t>
      </w:r>
      <w:proofErr w:type="gramEnd"/>
      <w:r>
        <w:t xml:space="preserve"> we </w:t>
      </w:r>
      <w:r w:rsidR="00F452BF">
        <w:t>modelled</w:t>
      </w:r>
      <w:r>
        <w:t xml:space="preserve"> that at full pay. But the employers who were already doing this, the evidence we got from them shows that people are taking, on average, about two and a half to three days a year. </w:t>
      </w:r>
      <w:proofErr w:type="gramStart"/>
      <w:r>
        <w:t>So</w:t>
      </w:r>
      <w:proofErr w:type="gramEnd"/>
      <w:r>
        <w:t xml:space="preserve"> they're not using their full entitlement. And the take up rate that we had for the policy was around 10% of the population who would be eligible would use it at any one point during the year.</w:t>
      </w:r>
    </w:p>
    <w:p w14:paraId="12533C9A" w14:textId="77777777" w:rsidR="00CB1864" w:rsidRDefault="00CB1864" w:rsidP="00CB1864">
      <w:r>
        <w:t xml:space="preserve">So based against those factors, we, we, we, we thought it would cost about 32 million pounds a year for Treasury to, to recompense employees to people from this. </w:t>
      </w:r>
      <w:proofErr w:type="gramStart"/>
      <w:r>
        <w:t>So</w:t>
      </w:r>
      <w:proofErr w:type="gramEnd"/>
      <w:r>
        <w:t xml:space="preserve"> </w:t>
      </w:r>
      <w:proofErr w:type="gramStart"/>
      <w:r>
        <w:t>on the whole</w:t>
      </w:r>
      <w:proofErr w:type="gramEnd"/>
      <w:r>
        <w:t xml:space="preserve">, </w:t>
      </w:r>
      <w:proofErr w:type="gramStart"/>
      <w:r>
        <w:t>pretty minimal</w:t>
      </w:r>
      <w:proofErr w:type="gramEnd"/>
      <w:r>
        <w:t xml:space="preserve"> costs against the that the vast productivity costs that we're seeing </w:t>
      </w:r>
      <w:r>
        <w:lastRenderedPageBreak/>
        <w:t>lost and people having to leave work. I don't have that flexibility that you've been talking about.</w:t>
      </w:r>
    </w:p>
    <w:p w14:paraId="08BA3734" w14:textId="77777777" w:rsidR="00CB1864" w:rsidRDefault="00CB1864" w:rsidP="00CB1864">
      <w:pPr>
        <w:pStyle w:val="Heading2"/>
      </w:pPr>
      <w:r>
        <w:t>Kate Hamblin:</w:t>
      </w:r>
    </w:p>
    <w:p w14:paraId="085D6952" w14:textId="77777777" w:rsidR="00CB1864" w:rsidRDefault="00CB1864" w:rsidP="00CB1864">
      <w:r>
        <w:t>Yeah. And I think certainly in Senate work where we've looked internationally and there is a real dearth of data on the use and uptake of carers leave policies. But where there is data in countries like Japan where the entitlement is relatively generous, it's, you know, it's 93 days, up to 93 days a year. People aren't taking 93 days.</w:t>
      </w:r>
    </w:p>
    <w:p w14:paraId="3EDB4B58" w14:textId="6AE483A1" w:rsidR="00CB1864" w:rsidRDefault="00CB1864" w:rsidP="00CB1864">
      <w:r>
        <w:t xml:space="preserve">So, I mean, the panic you would see in the eyes of Treasury if we said 93 days here, that that's true the economy. But </w:t>
      </w:r>
      <w:proofErr w:type="gramStart"/>
      <w:r>
        <w:t>actually</w:t>
      </w:r>
      <w:proofErr w:type="gramEnd"/>
      <w:r>
        <w:t xml:space="preserve"> in what we see in the data from Japan is </w:t>
      </w:r>
      <w:proofErr w:type="gramStart"/>
      <w:r>
        <w:t>it's there are</w:t>
      </w:r>
      <w:proofErr w:type="gramEnd"/>
      <w:r>
        <w:t xml:space="preserve"> gender differences. Men </w:t>
      </w:r>
      <w:proofErr w:type="gramStart"/>
      <w:r>
        <w:t>in particular don't</w:t>
      </w:r>
      <w:proofErr w:type="gramEnd"/>
      <w:r>
        <w:t xml:space="preserve"> take they take less than five days, I think. Or maybe it's even less than three.</w:t>
      </w:r>
    </w:p>
    <w:p w14:paraId="310A405C" w14:textId="5B9AAB1A" w:rsidR="00CB1864" w:rsidRDefault="00CB1864" w:rsidP="00CB1864">
      <w:r>
        <w:t>Most men and women aren't taking vast amounts nowhere near 93 days. It is smaller amounts of time. People need and they need it flexibly. They don't need full days. They need the ability to take it in hourly chunks just to manage predictable aspects of care, like taking people to appointments. Because, you know, we have entitlement here around emergency leave, but unpaid.</w:t>
      </w:r>
    </w:p>
    <w:p w14:paraId="40295798" w14:textId="77777777" w:rsidR="00CB1864" w:rsidRDefault="00CB1864" w:rsidP="00CB1864">
      <w:r>
        <w:t xml:space="preserve">But, you know, it's that flexibility that people need in the form of being able to take paid relatively </w:t>
      </w:r>
      <w:proofErr w:type="gramStart"/>
      <w:r>
        <w:t>short term</w:t>
      </w:r>
      <w:proofErr w:type="gramEnd"/>
      <w:r>
        <w:t xml:space="preserve"> leaves that we're seeing is beneficial in </w:t>
      </w:r>
      <w:proofErr w:type="gramStart"/>
      <w:r>
        <w:t>Japan..</w:t>
      </w:r>
      <w:proofErr w:type="gramEnd"/>
    </w:p>
    <w:p w14:paraId="0471B1EA" w14:textId="77777777" w:rsidR="00F452BF" w:rsidRDefault="00F452BF" w:rsidP="00F452BF">
      <w:pPr>
        <w:pStyle w:val="Heading2"/>
      </w:pPr>
      <w:r>
        <w:t>John Perryman:</w:t>
      </w:r>
    </w:p>
    <w:p w14:paraId="6C56DD7F" w14:textId="77777777" w:rsidR="00CB1864" w:rsidRDefault="00CB1864" w:rsidP="00CB1864">
      <w:r>
        <w:t>Just to quickly come in on the back of that as well. There is potentially a small cost to employees of introducing something like pay cozies, but there's a cost of not doing anything as well for still taking leave, as we talked about to go to manage their going responsibilities. They're just doing it in an unplanned way. And it's been, you know, just basically absenteeism or people are then using their leave, which leaves them and annual leave, which means that they're not being able to take sufficient breaks and means people need to burn out.</w:t>
      </w:r>
    </w:p>
    <w:p w14:paraId="47B14EFF" w14:textId="05498BEA" w:rsidR="00CB1864" w:rsidRDefault="00CB1864" w:rsidP="00F452BF">
      <w:r>
        <w:t xml:space="preserve">You know, that's been talked about lots of people leaving work because they can't manage their responsibilities. And that obviously also has a cost in terms of staff attention, recruitment for employees as well. </w:t>
      </w:r>
      <w:proofErr w:type="gramStart"/>
      <w:r>
        <w:t>So</w:t>
      </w:r>
      <w:proofErr w:type="gramEnd"/>
      <w:r>
        <w:t xml:space="preserve"> I think it </w:t>
      </w:r>
      <w:proofErr w:type="gramStart"/>
      <w:r>
        <w:t>has to</w:t>
      </w:r>
      <w:proofErr w:type="gramEnd"/>
      <w:r>
        <w:t xml:space="preserve"> be placed within that wider context. It's not a there's a cost to introducing it and there's no cost to not doing anything at all</w:t>
      </w:r>
      <w:r w:rsidR="00F452BF">
        <w:t xml:space="preserve"> those costs</w:t>
      </w:r>
      <w:r>
        <w:t xml:space="preserve"> in action as well.</w:t>
      </w:r>
    </w:p>
    <w:p w14:paraId="57A2E8C6" w14:textId="77777777" w:rsidR="00CB1864" w:rsidRDefault="00CB1864" w:rsidP="00CB1864">
      <w:pPr>
        <w:pStyle w:val="Heading2"/>
      </w:pPr>
      <w:r>
        <w:t>Kate Hamblin:</w:t>
      </w:r>
    </w:p>
    <w:p w14:paraId="20192BE0" w14:textId="77777777" w:rsidR="00CB1864" w:rsidRDefault="00CB1864" w:rsidP="00CB1864">
      <w:r>
        <w:t xml:space="preserve">Yeah, yeah, I think that's </w:t>
      </w:r>
      <w:proofErr w:type="gramStart"/>
      <w:r>
        <w:t>really powerful</w:t>
      </w:r>
      <w:proofErr w:type="gramEnd"/>
      <w:r>
        <w:t xml:space="preserve">. And I wanted to reflect, to kind of take it back to the theme of the European Carers Day and around flexibility and carers leave, paid or unpaid, you know, we're making the case for paid as a better means of flexibility. Are there other things that you come across, Camille, particularly in your research with </w:t>
      </w:r>
      <w:r>
        <w:lastRenderedPageBreak/>
        <w:t>employers, where there are interesting examples of really helpful things that support here is to stay in work that might fit under the umbrella of flexible, but also might just be other interesting examples of the ways that employers can support people to combine working care.</w:t>
      </w:r>
    </w:p>
    <w:p w14:paraId="2C0331F4" w14:textId="77777777" w:rsidR="00CB1864" w:rsidRDefault="00CB1864" w:rsidP="00CB1864">
      <w:pPr>
        <w:pStyle w:val="Heading2"/>
      </w:pPr>
      <w:r>
        <w:t>Camille Allard:</w:t>
      </w:r>
    </w:p>
    <w:p w14:paraId="3E0C4A61" w14:textId="77777777" w:rsidR="00CB1864" w:rsidRDefault="00CB1864" w:rsidP="00CB1864">
      <w:r>
        <w:t xml:space="preserve">Well, I mean, yeah, to can offer. </w:t>
      </w:r>
      <w:proofErr w:type="gramStart"/>
      <w:r>
        <w:t>So</w:t>
      </w:r>
      <w:proofErr w:type="gramEnd"/>
      <w:r>
        <w:t xml:space="preserve"> jump on the last point on like extending weather across lift to five days of ten days. </w:t>
      </w:r>
      <w:proofErr w:type="gramStart"/>
      <w:r>
        <w:t>Actually, all</w:t>
      </w:r>
      <w:proofErr w:type="gramEnd"/>
      <w:r>
        <w:t xml:space="preserve"> my case studies on players were going far beyond five days. And they were also they had like managed to put out leave, which were for example, paid for him and she paid for medical appointment or pay for managing care a little bit on the daily lives.</w:t>
      </w:r>
    </w:p>
    <w:p w14:paraId="05BAF287" w14:textId="4810574A" w:rsidR="00CB1864" w:rsidRDefault="00CB1864" w:rsidP="00CB1864">
      <w:proofErr w:type="gramStart"/>
      <w:r>
        <w:t>So</w:t>
      </w:r>
      <w:proofErr w:type="gramEnd"/>
      <w:r>
        <w:t xml:space="preserve"> they have like different form of leave, which was also based on some on the on the contribution of the employee. </w:t>
      </w:r>
      <w:proofErr w:type="gramStart"/>
      <w:r>
        <w:t>So</w:t>
      </w:r>
      <w:proofErr w:type="gramEnd"/>
      <w:r>
        <w:t xml:space="preserve"> employee coming together and discussing actually what would be the best to respond to then it, which I think is actually a very good way if we want to also kind of encourage on player to like on gauge in the with the employer about what else they need and what could be beneficial for the, for the specific business, for the specific industry.</w:t>
      </w:r>
    </w:p>
    <w:p w14:paraId="7F0B3D4F" w14:textId="11A0274C" w:rsidR="00CB1864" w:rsidRDefault="00CB1864" w:rsidP="00CB1864">
      <w:r>
        <w:t xml:space="preserve">Because of course, it depends where you work and how you work. There are also other kind of arrangements, such as having a carer passport, which enable people to be able to move from a new role to another without having to renegotiate with a new line manager. Same working agreement. </w:t>
      </w:r>
      <w:proofErr w:type="gramStart"/>
      <w:r>
        <w:t>So</w:t>
      </w:r>
      <w:proofErr w:type="gramEnd"/>
      <w:r>
        <w:t xml:space="preserve"> once they had a routine place that didn't necessarily have to change it because the line manager was changing, also benefit from being able to benefit from some innovative scheme, like having </w:t>
      </w:r>
      <w:proofErr w:type="gramStart"/>
      <w:r>
        <w:t>being</w:t>
      </w:r>
      <w:proofErr w:type="gramEnd"/>
      <w:r>
        <w:t xml:space="preserve"> able to share your job with another person's.</w:t>
      </w:r>
    </w:p>
    <w:p w14:paraId="1B02B8A1" w14:textId="77777777" w:rsidR="00CB1864" w:rsidRDefault="00CB1864" w:rsidP="00CB1864">
      <w:r>
        <w:t xml:space="preserve">That was a bit </w:t>
      </w:r>
      <w:proofErr w:type="gramStart"/>
      <w:r>
        <w:t>more rare</w:t>
      </w:r>
      <w:proofErr w:type="gramEnd"/>
      <w:r>
        <w:t>, but that's something I came across obviously, when I did my case study. Research was before the pandemic, so at the time homeworking was not that spread yet, but in the organization I researched, it was already a model which was widely available for some employees, which were which were able to, you know, to work in kind of office background, let's say, and obviously benefiting from employee's network, from a group of support, which were also very, very beneficial for people.</w:t>
      </w:r>
    </w:p>
    <w:p w14:paraId="7C1E05CD" w14:textId="77777777" w:rsidR="00CB1864" w:rsidRDefault="00CB1864" w:rsidP="00CB1864">
      <w:r>
        <w:t xml:space="preserve">Yeah. </w:t>
      </w:r>
      <w:proofErr w:type="gramStart"/>
      <w:r>
        <w:t>So</w:t>
      </w:r>
      <w:proofErr w:type="gramEnd"/>
      <w:r>
        <w:t xml:space="preserve"> they were kind of, let's say a very broad range of tool. </w:t>
      </w:r>
      <w:proofErr w:type="gramStart"/>
      <w:r>
        <w:t>So</w:t>
      </w:r>
      <w:proofErr w:type="gramEnd"/>
      <w:r>
        <w:t xml:space="preserve"> this is kind of the positive aspect of a of my research in this term.</w:t>
      </w:r>
    </w:p>
    <w:p w14:paraId="1FC8D617" w14:textId="77777777" w:rsidR="00CB1864" w:rsidRDefault="00CB1864" w:rsidP="00CB1864">
      <w:pPr>
        <w:pStyle w:val="Heading2"/>
      </w:pPr>
      <w:r>
        <w:t>Kate Hamblin:</w:t>
      </w:r>
    </w:p>
    <w:p w14:paraId="74C460AB" w14:textId="77777777" w:rsidR="00CB1864" w:rsidRDefault="00CB1864" w:rsidP="00CB1864">
      <w:r>
        <w:t xml:space="preserve">Yeah. I wondered if you wanted to come in there because carers UK is obviously instrumental in the employer for carers initiative, which is a membership organization that supports and </w:t>
      </w:r>
      <w:proofErr w:type="spellStart"/>
      <w:r>
        <w:t>and</w:t>
      </w:r>
      <w:proofErr w:type="spellEnd"/>
      <w:r>
        <w:t xml:space="preserve"> kind of is a lot of good sharing of good practice and the sort of the levels that organizations can work up through to, to receive endorsement from employer </w:t>
      </w:r>
      <w:r>
        <w:lastRenderedPageBreak/>
        <w:t>carers as being a carer friendly employer who wants to anything about innovation you see in that space.</w:t>
      </w:r>
    </w:p>
    <w:p w14:paraId="71894DF9" w14:textId="77777777" w:rsidR="00F452BF" w:rsidRDefault="00F452BF" w:rsidP="00F452BF">
      <w:pPr>
        <w:pStyle w:val="Heading2"/>
      </w:pPr>
      <w:r>
        <w:t>John Perryman:</w:t>
      </w:r>
    </w:p>
    <w:p w14:paraId="358E642B" w14:textId="078A0928" w:rsidR="00CB1864" w:rsidRDefault="00CB1864" w:rsidP="00F452BF">
      <w:r>
        <w:t xml:space="preserve">Yeah, I mean we, we now work with over 200 employees across the UK. Whilst that doesn't sound that </w:t>
      </w:r>
      <w:proofErr w:type="gramStart"/>
      <w:r>
        <w:t>many, but</w:t>
      </w:r>
      <w:proofErr w:type="gramEnd"/>
      <w:r>
        <w:t xml:space="preserve"> </w:t>
      </w:r>
      <w:proofErr w:type="gramStart"/>
      <w:r>
        <w:t>actually covers</w:t>
      </w:r>
      <w:proofErr w:type="gramEnd"/>
      <w:r>
        <w:t xml:space="preserve"> about two and a half to 3 million employees, so that's a lot of people who have been supported by a carer friendly employer through employers for carers. And that is </w:t>
      </w:r>
      <w:proofErr w:type="gramStart"/>
      <w:r>
        <w:t>a you</w:t>
      </w:r>
      <w:proofErr w:type="gramEnd"/>
      <w:r>
        <w:t xml:space="preserve"> know, it's not just particular sectors, it's across all sectors of the economy, large, small, medium sized businesses.</w:t>
      </w:r>
    </w:p>
    <w:p w14:paraId="32A59599" w14:textId="77777777" w:rsidR="00CB1864" w:rsidRDefault="00CB1864" w:rsidP="00CB1864">
      <w:r>
        <w:t>And as you say, it's got an innovative model where people are coming together to share best practice. And I think it does really feel like a community of organizations who have come together to really recognize and do something about the issues that we've been talking about, about today in terms of the benchmarking scheme that we have is called Carer Confident, and that has three levels up to the highest level of carer confident.</w:t>
      </w:r>
    </w:p>
    <w:p w14:paraId="5E6AC630" w14:textId="558DE65F" w:rsidR="00CB1864" w:rsidRDefault="00CB1864" w:rsidP="00CB1864">
      <w:r>
        <w:t xml:space="preserve">And that basically means that you have very supportive, you know, </w:t>
      </w:r>
      <w:proofErr w:type="gramStart"/>
      <w:r>
        <w:t>all of</w:t>
      </w:r>
      <w:proofErr w:type="gramEnd"/>
      <w:r>
        <w:t xml:space="preserve"> the things that come just talked about in terms of different mechanisms that employers can put in place. When we produced our report in May this year called The Tipping Point, which looked to what was causing carers to fall out of work towards the end of that report, we actually kind of distilled those different types of employer support into a ladder of support kind of model, which I think is really useful way to kind of think about some small scale interventions that employers can make up to really significant ones, like making very big adjustments to people's job roles to recognize their</w:t>
      </w:r>
    </w:p>
    <w:p w14:paraId="1D5113B0" w14:textId="3D6511A0" w:rsidR="00CB1864" w:rsidRDefault="00CB1864" w:rsidP="00CB1864">
      <w:r>
        <w:t xml:space="preserve">caring responsibilities. But it includes all the things that Camille's talked about in terms of, flexible working, hybrid working, carers, leave policies, line manager training, </w:t>
      </w:r>
      <w:proofErr w:type="gramStart"/>
      <w:r>
        <w:t>all of</w:t>
      </w:r>
      <w:proofErr w:type="gramEnd"/>
      <w:r>
        <w:t xml:space="preserve"> that stuff. </w:t>
      </w:r>
      <w:proofErr w:type="gramStart"/>
      <w:r>
        <w:t>So</w:t>
      </w:r>
      <w:proofErr w:type="gramEnd"/>
      <w:r>
        <w:t xml:space="preserve"> they are absolutely being </w:t>
      </w:r>
      <w:r w:rsidR="00F452BF">
        <w:t>modelled</w:t>
      </w:r>
      <w:r>
        <w:t xml:space="preserve"> in practice by members of </w:t>
      </w:r>
      <w:proofErr w:type="gramStart"/>
      <w:r>
        <w:t>our</w:t>
      </w:r>
      <w:proofErr w:type="gramEnd"/>
      <w:r>
        <w:t xml:space="preserve"> of our FC Compose Composer Carers forum. Do you ever point I wanted to make was the external inputs, which are so important to enabling people to care.</w:t>
      </w:r>
    </w:p>
    <w:p w14:paraId="129D6452" w14:textId="77777777" w:rsidR="00CB1864" w:rsidRDefault="00CB1864" w:rsidP="00CB1864">
      <w:r>
        <w:t xml:space="preserve">So obviously employers can be doing </w:t>
      </w:r>
      <w:proofErr w:type="gramStart"/>
      <w:r>
        <w:t>really good</w:t>
      </w:r>
      <w:proofErr w:type="gramEnd"/>
      <w:r>
        <w:t xml:space="preserve"> </w:t>
      </w:r>
      <w:proofErr w:type="gramStart"/>
      <w:r>
        <w:t>stuff</w:t>
      </w:r>
      <w:proofErr w:type="gramEnd"/>
      <w:r>
        <w:t xml:space="preserve"> and we need to have stronger employment rights, but we also need things like a social security system that recognizes the world. Carers now navigate is very different to what you know, what it was when Caswell was introduced in 1976, and lots of women want to go to work alongside caring, and the earnings limit can be a disincentive to work.</w:t>
      </w:r>
    </w:p>
    <w:p w14:paraId="182A96D8" w14:textId="69620169" w:rsidR="00CB1864" w:rsidRDefault="00CB1864" w:rsidP="00CB1864">
      <w:r>
        <w:t>That a lack of social care services means that lots of people are finding it increasingly difficult to manage their career responsibilities alongside work, because they're simply not getting the support they need from formal care services. And they're not getting good quality replacement care, which means that they simply can't go to work to things like the NHS, recognizing people's caring responsibilities and treating them as equal partners.</w:t>
      </w:r>
    </w:p>
    <w:p w14:paraId="2B48E853" w14:textId="77777777" w:rsidR="00CB1864" w:rsidRDefault="00CB1864" w:rsidP="00CB1864">
      <w:r>
        <w:lastRenderedPageBreak/>
        <w:t xml:space="preserve">Some research we did last year found that people were spending. Some people were spending like 20 hours a month on NHS related admin for the person that they care for, because the NHS doesn't think care enough. And so </w:t>
      </w:r>
      <w:proofErr w:type="gramStart"/>
      <w:r>
        <w:t>all of</w:t>
      </w:r>
      <w:proofErr w:type="gramEnd"/>
      <w:r>
        <w:t xml:space="preserve"> those systems need to, I think, be more aligned to the thinking about carers. And I think both changing some of those things.</w:t>
      </w:r>
    </w:p>
    <w:p w14:paraId="27885963" w14:textId="77777777" w:rsidR="00CB1864" w:rsidRDefault="00CB1864" w:rsidP="00CB1864">
      <w:r>
        <w:t>We could address the number of people who are having to even reduce their hours or fall out and provide people with that flexibility that they need.</w:t>
      </w:r>
    </w:p>
    <w:p w14:paraId="6C6D9B9B" w14:textId="77777777" w:rsidR="00CB1864" w:rsidRDefault="00CB1864" w:rsidP="00CB1864">
      <w:pPr>
        <w:pStyle w:val="Heading2"/>
      </w:pPr>
      <w:r>
        <w:t>Camille Allard:</w:t>
      </w:r>
    </w:p>
    <w:p w14:paraId="5144CCBE" w14:textId="0BC8A8DF" w:rsidR="00CB1864" w:rsidRDefault="00CB1864" w:rsidP="00CB1864">
      <w:r>
        <w:t>Can we just go backwards on one point? And I completely agree with you that I think it's like, yes, we can focus on players and workplaces, but we also kind of need the broader system to kind of shift in the right direction. But I just wanted to say make something also, which I think for, for me and for the by myself was very important in coming true.</w:t>
      </w:r>
    </w:p>
    <w:p w14:paraId="33721D19" w14:textId="7B2C455B" w:rsidR="00CB1864" w:rsidRDefault="00CB1864" w:rsidP="00CB1864">
      <w:r>
        <w:t xml:space="preserve">And it's like about, you know, listening to chaos voice. </w:t>
      </w:r>
      <w:proofErr w:type="gramStart"/>
      <w:r>
        <w:t>So</w:t>
      </w:r>
      <w:proofErr w:type="gramEnd"/>
      <w:r>
        <w:t xml:space="preserve"> in terms of them accessing social care services and having the need to. But also when I was talking about this, all this mechanism and tool in the workplace, I think it's also very important for them to have like good representation because again, like there's like, you know, same patterns of listening to what your employees tell you about what they need, I think is extremely important in terms of like going forward, I think there is need to be much more exchange between employers and work in a similar way that they need to be much more listening to carers from the from the social care system, which is always seen a bit secondary to the NHS.</w:t>
      </w:r>
    </w:p>
    <w:p w14:paraId="6FDD14A0" w14:textId="77777777" w:rsidR="00F452BF" w:rsidRDefault="00F452BF" w:rsidP="00F452BF">
      <w:pPr>
        <w:pStyle w:val="Heading2"/>
      </w:pPr>
      <w:r>
        <w:t>John Perryman:</w:t>
      </w:r>
    </w:p>
    <w:p w14:paraId="535463EB" w14:textId="77777777" w:rsidR="00CB1864" w:rsidRDefault="00CB1864" w:rsidP="00CB1864">
      <w:r>
        <w:t xml:space="preserve">I think you're totally right, like the idea of having supportive cultures in place which enable those </w:t>
      </w:r>
      <w:proofErr w:type="gramStart"/>
      <w:r>
        <w:t>conversations, and</w:t>
      </w:r>
      <w:proofErr w:type="gramEnd"/>
      <w:r>
        <w:t xml:space="preserve"> having care of champions like at the top of organizations through your executive leaders. I think so often is how these employers become so supportive is because they fundamentally, from the top of the business down, understand what that looks like and be able to have lived experience of </w:t>
      </w:r>
      <w:proofErr w:type="spellStart"/>
      <w:r>
        <w:t>of</w:t>
      </w:r>
      <w:proofErr w:type="spellEnd"/>
      <w:r>
        <w:t xml:space="preserve"> managing those responsibilities alongside work themselves.</w:t>
      </w:r>
    </w:p>
    <w:p w14:paraId="42024887" w14:textId="77777777" w:rsidR="00CB1864" w:rsidRDefault="00CB1864" w:rsidP="00CB1864">
      <w:r>
        <w:t>And so yeah, I think that's absolutely the case. And it's also interesting to think about that from the perspective of, you know, we were talking earlier about lots of the employers. We work with their staff on using their entire entitlement to paid leave. I think often that is because they work for an employer, which is flexible and does recognize that they need to be supporting their employees with who have carers what to be.</w:t>
      </w:r>
    </w:p>
    <w:p w14:paraId="746A1672" w14:textId="77777777" w:rsidR="00CB1864" w:rsidRDefault="00CB1864" w:rsidP="00CB1864">
      <w:proofErr w:type="gramStart"/>
      <w:r>
        <w:t>So</w:t>
      </w:r>
      <w:proofErr w:type="gramEnd"/>
      <w:r>
        <w:t xml:space="preserve"> they will be doing things like offering wider, flexible working opportunities, which means that people don't have to rely on their carers leave and entitlement to the same degree. I think where this will </w:t>
      </w:r>
      <w:proofErr w:type="gramStart"/>
      <w:r>
        <w:t>actually be</w:t>
      </w:r>
      <w:proofErr w:type="gramEnd"/>
      <w:r>
        <w:t xml:space="preserve"> a real game changer is for those. If we got a </w:t>
      </w:r>
      <w:r>
        <w:lastRenderedPageBreak/>
        <w:t>statutory right would be it would make employers have to think about this more, more carefully and hopefully would lead to other forms of support being put in place to help people.</w:t>
      </w:r>
    </w:p>
    <w:p w14:paraId="76C9E1E1" w14:textId="77777777" w:rsidR="00CB1864" w:rsidRDefault="00CB1864" w:rsidP="00CB1864">
      <w:pPr>
        <w:pStyle w:val="Heading2"/>
      </w:pPr>
      <w:r>
        <w:t>Kate Hamblin:</w:t>
      </w:r>
    </w:p>
    <w:p w14:paraId="70168FCB" w14:textId="39EB776A" w:rsidR="00CB1864" w:rsidRDefault="00CB1864" w:rsidP="00CB1864">
      <w:r>
        <w:t>Yeah, I think this policy window that we've got around carers leave is accompanied by the work that's happening around flexible working and the consultations that have been happening there to improve the guidance and the kind of offer of support that carers get around. Flexible working. Yes, it's a day one right to request, but not all requests are granted.</w:t>
      </w:r>
    </w:p>
    <w:p w14:paraId="2F8D8ED5" w14:textId="6942A729" w:rsidR="00CB1864" w:rsidRDefault="00CB1864" w:rsidP="00CB1864">
      <w:r>
        <w:t xml:space="preserve">And, you know, helping employers understand the broad range of flexibility they can offer, helping them understand other ways they can support working carers, as well as flexible working, as well as considering what as well as potentially needing to introduce paid carers leave. </w:t>
      </w:r>
      <w:proofErr w:type="gramStart"/>
      <w:r>
        <w:t>So</w:t>
      </w:r>
      <w:proofErr w:type="gramEnd"/>
      <w:r>
        <w:t xml:space="preserve"> I think that's all feeling very positive in a way that there is this kind of shift we're seeing, or at least an opportunity for a shift towards, more of </w:t>
      </w:r>
      <w:proofErr w:type="gramStart"/>
      <w:r>
        <w:t>top down</w:t>
      </w:r>
      <w:proofErr w:type="gramEnd"/>
      <w:r>
        <w:t xml:space="preserve"> guidance.</w:t>
      </w:r>
    </w:p>
    <w:p w14:paraId="64AD4A0F" w14:textId="77777777" w:rsidR="00CB1864" w:rsidRDefault="00CB1864" w:rsidP="00CB1864">
      <w:r>
        <w:t xml:space="preserve">But I do think it's really fascinating that some of the things that have been recommended top down now, like carers, passports, etc., you know, you can see the template on government websites. Well, that originated in a company that was part of employers for carers. And then, you know, that spread that good practice through that network. And you know, if you pull the thread on that, that policy, the carers passport probably came from a carer champion in the organization saying this would be </w:t>
      </w:r>
      <w:proofErr w:type="gramStart"/>
      <w:r>
        <w:t>really helpful</w:t>
      </w:r>
      <w:proofErr w:type="gramEnd"/>
      <w:r>
        <w:t xml:space="preserve"> to me.</w:t>
      </w:r>
    </w:p>
    <w:p w14:paraId="66AEA7EA" w14:textId="2EF781A1" w:rsidR="00CB1864" w:rsidRDefault="00CB1864" w:rsidP="00CB1864">
      <w:r>
        <w:t>So, you know, it's this kind of these things have kind of bubbled up from the carers, carers and the carers movement upwards. And I think that's where you see policies that are the most helpful and responsive, because they have kind of come from carers themselves, which is good, good, good to see and helpful.</w:t>
      </w:r>
    </w:p>
    <w:p w14:paraId="3D13C083" w14:textId="77777777" w:rsidR="00CB1864" w:rsidRDefault="00CB1864" w:rsidP="00CB1864">
      <w:pPr>
        <w:pStyle w:val="Heading2"/>
      </w:pPr>
      <w:r>
        <w:t>Camille Allard:</w:t>
      </w:r>
    </w:p>
    <w:p w14:paraId="3766D2F1" w14:textId="39CD3BA8" w:rsidR="00CB1864" w:rsidRDefault="00CB1864" w:rsidP="00CB1864">
      <w:r>
        <w:t xml:space="preserve">So sorry. I just want to say yeah, absolutely. I </w:t>
      </w:r>
      <w:proofErr w:type="spellStart"/>
      <w:r>
        <w:t>I</w:t>
      </w:r>
      <w:proofErr w:type="spellEnd"/>
      <w:r>
        <w:t xml:space="preserve"> really think like yes, think I'm coming from Carol champion, but also in my in my research, I also found for example involving trade unions also helping care and negotiate access to. Right. I think it was quite good and like it was like an important part of, of my research funding in having carers like, you know, being able to fill the passport because I could meet with someone who kind of understand better about how negotiate a working agreement, which will both work for the business and work for the person.</w:t>
      </w:r>
    </w:p>
    <w:p w14:paraId="218CA424" w14:textId="11765C3F" w:rsidR="00CB1864" w:rsidRDefault="00CB1864" w:rsidP="00CB1864">
      <w:r>
        <w:t>So having also this kind of support and I think like, yeah, it's also particularly important for supporting working carers. Right. Just to finish on this.</w:t>
      </w:r>
    </w:p>
    <w:p w14:paraId="6834D407" w14:textId="77777777" w:rsidR="00CB1864" w:rsidRDefault="00CB1864" w:rsidP="00CB1864">
      <w:pPr>
        <w:pStyle w:val="Heading2"/>
      </w:pPr>
      <w:r>
        <w:lastRenderedPageBreak/>
        <w:t>Kate Hamblin:</w:t>
      </w:r>
    </w:p>
    <w:p w14:paraId="06F71426" w14:textId="77777777" w:rsidR="00CB1864" w:rsidRDefault="00CB1864" w:rsidP="00CB1864">
      <w:r>
        <w:t xml:space="preserve">Thank you. Yeah. </w:t>
      </w:r>
      <w:proofErr w:type="gramStart"/>
      <w:r>
        <w:t>So</w:t>
      </w:r>
      <w:proofErr w:type="gramEnd"/>
      <w:r>
        <w:t xml:space="preserve"> it is the right but it's having the ability to </w:t>
      </w:r>
      <w:proofErr w:type="gramStart"/>
      <w:r>
        <w:t>actually use</w:t>
      </w:r>
      <w:proofErr w:type="gramEnd"/>
      <w:r>
        <w:t xml:space="preserve"> your entitlements and rights as </w:t>
      </w:r>
      <w:proofErr w:type="gramStart"/>
      <w:r>
        <w:t>well</w:t>
      </w:r>
      <w:proofErr w:type="gramEnd"/>
      <w:r>
        <w:t xml:space="preserve"> I think. And that how. </w:t>
      </w:r>
      <w:proofErr w:type="gramStart"/>
      <w:r>
        <w:t>Yeah</w:t>
      </w:r>
      <w:proofErr w:type="gramEnd"/>
      <w:r>
        <w:t xml:space="preserve"> I think as you reflected earlier Camille how that's often mediated by line management also sometimes by colleagues. You know if you feel like you're living you're working in the team that wouldn't be supportive of you, you know, accessing your rights to the carer, that that can be a barrier.</w:t>
      </w:r>
    </w:p>
    <w:p w14:paraId="6208EDB1" w14:textId="77777777" w:rsidR="00CB1864" w:rsidRDefault="00CB1864" w:rsidP="00CB1864">
      <w:r>
        <w:t>I just wanted to come back on the reflections you had about the whole ecosystem of policies that affect carers, that, you know, we can we might taking a quite a siloed approach and focusing on specific parts of employment ignores the other kind of policy that affect carers, you know, the provision of social care and lack of respite can contribute to work.</w:t>
      </w:r>
    </w:p>
    <w:p w14:paraId="3751DEA6" w14:textId="4DB708E1" w:rsidR="00CB1864" w:rsidRDefault="00CB1864" w:rsidP="00CB1864">
      <w:r>
        <w:t>Similarly, the perverse incentives within the Carer's Allowance system. And again, that feeling like an opportunity here where we have there have been consultations around the earnings threshold and taper, but they're feeling like there's a policy window opening because of all the issues around overpayments and the scandal there and the Lusatia inquiry. But maybe we're there's an opportunity coming to rethink that benefit more broadly, to rethink how it works and what it's for and its purpose.</w:t>
      </w:r>
    </w:p>
    <w:p w14:paraId="6C5C3D0F" w14:textId="01DC6EA4" w:rsidR="00CB1864" w:rsidRDefault="00CB1864" w:rsidP="00CB1864">
      <w:r>
        <w:t xml:space="preserve">And as you say </w:t>
      </w:r>
      <w:proofErr w:type="gramStart"/>
      <w:r>
        <w:t>at the moment</w:t>
      </w:r>
      <w:proofErr w:type="gramEnd"/>
      <w:r>
        <w:t>, it's built for a caring population that doesn't exist anymore. And it creates all sorts of incentives around work that need to be addressed. I don't know if you want to talk about anything about that, in the kind of broad thinking about how we can support carers to work and care.</w:t>
      </w:r>
    </w:p>
    <w:p w14:paraId="0F6D2528" w14:textId="77777777" w:rsidR="00F452BF" w:rsidRDefault="00F452BF" w:rsidP="00F452BF">
      <w:pPr>
        <w:pStyle w:val="Heading2"/>
      </w:pPr>
      <w:r>
        <w:t>John Perryman:</w:t>
      </w:r>
    </w:p>
    <w:p w14:paraId="77854DF2" w14:textId="77777777" w:rsidR="00CB1864" w:rsidRDefault="00CB1864" w:rsidP="00CB1864">
      <w:r>
        <w:t xml:space="preserve">I mean, has been </w:t>
      </w:r>
      <w:proofErr w:type="gramStart"/>
      <w:r>
        <w:t>pretty clear</w:t>
      </w:r>
      <w:proofErr w:type="gramEnd"/>
      <w:r>
        <w:t xml:space="preserve"> for </w:t>
      </w:r>
      <w:proofErr w:type="gramStart"/>
      <w:r>
        <w:t>a number of</w:t>
      </w:r>
      <w:proofErr w:type="gramEnd"/>
      <w:r>
        <w:t xml:space="preserve"> years that we think that the current support provided to carers through the social security system is completely unfit for purpose. The level of recompense or the level of payment that people get, sort of the other eligibility rules and the rate of the earnings limit, despite the increase quite significantly, a couple of years ago, still means that people are disincentivize them from juggling working care when they want to.</w:t>
      </w:r>
    </w:p>
    <w:p w14:paraId="57AEFC58" w14:textId="77777777" w:rsidR="00CB1864" w:rsidRDefault="00CB1864" w:rsidP="00CB1864">
      <w:r>
        <w:t xml:space="preserve">And it means that basically you can only do 16 hours at National Living Wage, which is, you know, it's not a huge amount of money for people, is it? </w:t>
      </w:r>
      <w:proofErr w:type="gramStart"/>
      <w:r>
        <w:t>So</w:t>
      </w:r>
      <w:proofErr w:type="gramEnd"/>
      <w:r>
        <w:t xml:space="preserve"> we </w:t>
      </w:r>
      <w:proofErr w:type="gramStart"/>
      <w:r>
        <w:t>definitely think</w:t>
      </w:r>
      <w:proofErr w:type="gramEnd"/>
      <w:r>
        <w:t xml:space="preserve"> there needs to be fundamental reform. I think what as an organization, what we </w:t>
      </w:r>
      <w:proofErr w:type="gramStart"/>
      <w:r>
        <w:t>have to</w:t>
      </w:r>
      <w:proofErr w:type="gramEnd"/>
      <w:r>
        <w:t xml:space="preserve"> focus on is how can we improve the current benefit whilst advocating for a completely different system at the same time?</w:t>
      </w:r>
    </w:p>
    <w:p w14:paraId="0EC511CA" w14:textId="77777777" w:rsidR="00CB1864" w:rsidRDefault="00CB1864" w:rsidP="00CB1864">
      <w:r>
        <w:t xml:space="preserve">I think that the two things that we </w:t>
      </w:r>
      <w:proofErr w:type="gramStart"/>
      <w:r>
        <w:t>have to</w:t>
      </w:r>
      <w:proofErr w:type="gramEnd"/>
      <w:r>
        <w:t xml:space="preserve"> continue to do, because things like the introduction of a taper, which meant that if you go one p over the earnings of it, you don't then have to pay back 86 pounds a week. Would be </w:t>
      </w:r>
      <w:proofErr w:type="gramStart"/>
      <w:r>
        <w:t>really useful</w:t>
      </w:r>
      <w:proofErr w:type="gramEnd"/>
      <w:r>
        <w:t xml:space="preserve">. So that would and </w:t>
      </w:r>
      <w:r>
        <w:lastRenderedPageBreak/>
        <w:t>would stop lots of the other payments that we've seen happen, as would modernizing some of the systems of working pensioners using to administer the cares.</w:t>
      </w:r>
    </w:p>
    <w:p w14:paraId="04AA3BBD" w14:textId="77777777" w:rsidR="00CB1864" w:rsidRDefault="00CB1864" w:rsidP="00CB1864">
      <w:r>
        <w:t xml:space="preserve">They would be really good things to happen, but I don't I do think there's a really important opportunity, presented not just by some of the specific things that you've spoken about, but more broadly, to focus that the government and Baroness Casey in particular, with her independent commission, have put on social care reform. And I think that offers an opportunity to think more holistically about support for carers, because, as you say </w:t>
      </w:r>
      <w:proofErr w:type="gramStart"/>
      <w:r>
        <w:t>at the moment</w:t>
      </w:r>
      <w:proofErr w:type="gramEnd"/>
      <w:r>
        <w:t xml:space="preserve">, we think about social care, social security and employment support as three </w:t>
      </w:r>
      <w:proofErr w:type="gramStart"/>
      <w:r>
        <w:t>completely separate</w:t>
      </w:r>
      <w:proofErr w:type="gramEnd"/>
      <w:r>
        <w:t xml:space="preserve"> track approaches.</w:t>
      </w:r>
    </w:p>
    <w:p w14:paraId="1565A174" w14:textId="77777777" w:rsidR="00CB1864" w:rsidRDefault="00CB1864" w:rsidP="00CB1864">
      <w:r>
        <w:t xml:space="preserve">I think they need to be, you know, where I've looked at other systems, I was looking at the German model of social care support recently. It feels like that has been designed in a much more kind of integrated way. And I think that's an approach that we need to start thinking about much more seriously in the UK. And I think, you know, you've done lots of work and international examples and support for carers and I'm sure have lost to say on that on that </w:t>
      </w:r>
      <w:proofErr w:type="gramStart"/>
      <w:r>
        <w:t>point in particular</w:t>
      </w:r>
      <w:proofErr w:type="gramEnd"/>
      <w:r>
        <w:t>.</w:t>
      </w:r>
    </w:p>
    <w:p w14:paraId="351389D4" w14:textId="77777777" w:rsidR="00CB1864" w:rsidRDefault="00CB1864" w:rsidP="00CB1864">
      <w:r>
        <w:t xml:space="preserve">But yeah, I mean, the system as it currently is currently not working is well, we know that 60% of the people who claim it claim that the benefit of living in poverty. </w:t>
      </w:r>
      <w:proofErr w:type="gramStart"/>
      <w:r>
        <w:t>So</w:t>
      </w:r>
      <w:proofErr w:type="gramEnd"/>
      <w:r>
        <w:t xml:space="preserve"> it's clearly offered for purpose from our perspective.</w:t>
      </w:r>
    </w:p>
    <w:p w14:paraId="008D4753" w14:textId="77777777" w:rsidR="00CB1864" w:rsidRDefault="00CB1864" w:rsidP="00CB1864">
      <w:pPr>
        <w:pStyle w:val="Heading2"/>
      </w:pPr>
      <w:r>
        <w:t>Kate Hamblin:</w:t>
      </w:r>
    </w:p>
    <w:p w14:paraId="2F1D5D97" w14:textId="77777777" w:rsidR="00CB1864" w:rsidRDefault="00CB1864" w:rsidP="00CB1864">
      <w:r>
        <w:t xml:space="preserve">No, absolutely. And reflecting on the international, because we've spoken about the learning from carers and listening to carers and then, you know, looking at employer level support and kind of peer learning across employers, that's facilitated by employers, carers. But it's also the international learning, which I think is </w:t>
      </w:r>
      <w:proofErr w:type="gramStart"/>
      <w:r>
        <w:t>really super</w:t>
      </w:r>
      <w:proofErr w:type="gramEnd"/>
      <w:r>
        <w:t xml:space="preserve"> interesting and helpful. And I have been delighted at how interested some of the government departments are on the learning about the international examples around carers leave, and understanding about understanding the fact that the UK has fallen quite far behind in terms of what other countries do, and just the interest in how they administer it, how they organize it, what the eligibility criteria are, all of</w:t>
      </w:r>
    </w:p>
    <w:p w14:paraId="2EDB9AC2" w14:textId="77777777" w:rsidR="00CB1864" w:rsidRDefault="00CB1864" w:rsidP="00CB1864">
      <w:r>
        <w:t>the kind of important questions they've been really interested in. And we've done work in the sense to look at kind of those issues around the pros and cons of different approaches, you know, pros and cons of asking for different types of proof of caring, all those kinds of kind of knotty issues that come with. If you're going to introduce a policy, you need to understand how you're going to fund it.</w:t>
      </w:r>
    </w:p>
    <w:p w14:paraId="46516689" w14:textId="77777777" w:rsidR="00CB1864" w:rsidRDefault="00CB1864" w:rsidP="00CB1864">
      <w:r>
        <w:t xml:space="preserve">How are you going to what the eligibility criteria, how are you going to prove whether someone is eligible? All of that has been </w:t>
      </w:r>
      <w:proofErr w:type="gramStart"/>
      <w:r>
        <w:t>really interesting</w:t>
      </w:r>
      <w:proofErr w:type="gramEnd"/>
      <w:r>
        <w:t xml:space="preserve"> for me, but I think it's also interesting for policymakers. And I guess that brings us almost back to our place in the world. And obviously we're not part of the EU anymore. But we do.</w:t>
      </w:r>
    </w:p>
    <w:p w14:paraId="5D473CBE" w14:textId="79B32283" w:rsidR="00CB1864" w:rsidRDefault="00CB1864" w:rsidP="00CB1864">
      <w:r>
        <w:lastRenderedPageBreak/>
        <w:t xml:space="preserve">I mean, carers UK or a member of Eurocarers is as is CIRCLE the centre. The centre for care sits within. And I think there's still lots of fascinating learning that can be done internationally. And I wanted to bring us back around to the work life balance directive and what's happening there. And I didn't know if, John, you wanted to reflect on what's happening there and how carers UK and Europe </w:t>
      </w:r>
      <w:proofErr w:type="gramStart"/>
      <w:r>
        <w:t>is</w:t>
      </w:r>
      <w:proofErr w:type="gramEnd"/>
      <w:r>
        <w:t>, you know, are engaging around that.</w:t>
      </w:r>
    </w:p>
    <w:p w14:paraId="693719B7" w14:textId="77777777" w:rsidR="00F452BF" w:rsidRDefault="00F452BF" w:rsidP="00F452BF">
      <w:pPr>
        <w:pStyle w:val="Heading2"/>
      </w:pPr>
      <w:r>
        <w:t>John Perryman:</w:t>
      </w:r>
    </w:p>
    <w:p w14:paraId="6B7BB1D3" w14:textId="01E26570" w:rsidR="00CB1864" w:rsidRDefault="00CB1864" w:rsidP="00CB1864">
      <w:r>
        <w:t xml:space="preserve">Yeah. Well, I mean, it was fascinating to go. I attended my first session kind of get together and then back in May in Bilbao and met, you know, representative organizations for across Europe. And it was, you know, the focus of the discussion was around employment </w:t>
      </w:r>
      <w:proofErr w:type="gramStart"/>
      <w:r>
        <w:t>support in particular</w:t>
      </w:r>
      <w:proofErr w:type="gramEnd"/>
      <w:r>
        <w:t>. And it was fascinating to learn from colleagues from different countries about the systems that they had in place.</w:t>
      </w:r>
    </w:p>
    <w:p w14:paraId="16F0D149" w14:textId="77777777" w:rsidR="00CB1864" w:rsidRDefault="00CB1864" w:rsidP="00CB1864">
      <w:r>
        <w:t xml:space="preserve">And I think are </w:t>
      </w:r>
      <w:proofErr w:type="gramStart"/>
      <w:r>
        <w:t>absolutely right</w:t>
      </w:r>
      <w:proofErr w:type="gramEnd"/>
      <w:r>
        <w:t>. There is a huge amount to be learned. I think also the work that Eureka has done, looking at the work life balance directive and how effective that has been since it was introduced and how they think it needs to be reviewed, offers some kind of really similar lessons and that we can that we're kind of taking from the UK.</w:t>
      </w:r>
    </w:p>
    <w:p w14:paraId="43F3A0EE" w14:textId="77777777" w:rsidR="00CB1864" w:rsidRDefault="00CB1864" w:rsidP="00CB1864">
      <w:proofErr w:type="gramStart"/>
      <w:r>
        <w:t>So</w:t>
      </w:r>
      <w:proofErr w:type="gramEnd"/>
      <w:r>
        <w:t xml:space="preserve"> whilst yeah, basically that not enough countries have moved to a paid leave position and that that needs to be strengthened, I think, and needs to be made less of a choice for, for individual member states. I think basically the position that Europe has taken, and that's because, as we have found in the UK, people are simply unable to afford to take time off when it's unpaid to their parents.</w:t>
      </w:r>
    </w:p>
    <w:p w14:paraId="58493EF7" w14:textId="77777777" w:rsidR="00CB1864" w:rsidRDefault="00CB1864" w:rsidP="00CB1864">
      <w:r>
        <w:t xml:space="preserve">And I think it's unreasonable to expect people to do that. And we should be doing everything we can to support people to stay in work. So yeah, I think there's absolutely, </w:t>
      </w:r>
      <w:proofErr w:type="gramStart"/>
      <w:r>
        <w:t>definitely lessons</w:t>
      </w:r>
      <w:proofErr w:type="gramEnd"/>
      <w:r>
        <w:t xml:space="preserve"> that we can learn different models, things that do work that haven't worked, that we shouldn't be copying, but things where they do work in having an impact and we absolutely should be.</w:t>
      </w:r>
    </w:p>
    <w:p w14:paraId="683FFCB0" w14:textId="77777777" w:rsidR="00CB1864" w:rsidRDefault="00CB1864" w:rsidP="00CB1864">
      <w:pPr>
        <w:pStyle w:val="Heading2"/>
      </w:pPr>
      <w:r>
        <w:t>Kate Hamblin:</w:t>
      </w:r>
    </w:p>
    <w:p w14:paraId="24C5EE15" w14:textId="77777777" w:rsidR="00CB1864" w:rsidRDefault="00CB1864" w:rsidP="00CB1864">
      <w:r>
        <w:t>I think that's it is learning from policy failure as well as policy success. And that, you know, being one of the examples we shared was around the Germany and the interest free loans they offer and the shockingly low, not shockingly, perhaps the low uptake and the. That's because carers can't afford to take on that risk of when they'll ever be able to pay it back.</w:t>
      </w:r>
    </w:p>
    <w:p w14:paraId="0ECCCA15" w14:textId="79CDEAF0" w:rsidR="00CB1864" w:rsidRDefault="00CB1864" w:rsidP="00CB1864">
      <w:r>
        <w:t>It doesn't matter. It's interest free. If you can't predict what your income is going to be because you're caring situation is so precarious. Why would you sign up to an interest free loan that could lead you to be in debt for, for extended periods? And I think there's yeah, it's the learning from both sides of like this really, really works.</w:t>
      </w:r>
    </w:p>
    <w:p w14:paraId="0B557979" w14:textId="77777777" w:rsidR="00CB1864" w:rsidRDefault="00CB1864" w:rsidP="00CB1864">
      <w:r>
        <w:lastRenderedPageBreak/>
        <w:t xml:space="preserve">But </w:t>
      </w:r>
      <w:proofErr w:type="gramStart"/>
      <w:r>
        <w:t>also</w:t>
      </w:r>
      <w:proofErr w:type="gramEnd"/>
      <w:r>
        <w:t xml:space="preserve"> this this these are some of the pitfalls of these different approaches. Thank you both so much for your contributions. I wondered if you wanted to round off with some final thoughts from each of you about what we've learned and where we might be going with this. And John, do you want to go first?</w:t>
      </w:r>
    </w:p>
    <w:p w14:paraId="655A3900" w14:textId="77777777" w:rsidR="00F452BF" w:rsidRDefault="00F452BF" w:rsidP="00F452BF">
      <w:pPr>
        <w:pStyle w:val="Heading2"/>
      </w:pPr>
      <w:r>
        <w:t>John Perryman:</w:t>
      </w:r>
    </w:p>
    <w:p w14:paraId="7DCD3A62" w14:textId="77777777" w:rsidR="00CB1864" w:rsidRDefault="00CB1864" w:rsidP="00CB1864">
      <w:r>
        <w:t xml:space="preserve">Yeah, I think the key message for me is </w:t>
      </w:r>
      <w:proofErr w:type="gramStart"/>
      <w:r>
        <w:t>at the moment</w:t>
      </w:r>
      <w:proofErr w:type="gramEnd"/>
      <w:r>
        <w:t>, the trajectory, the UK, in terms of the challenges that people are facing during work and care, is kind of going the wrong direction and we need to ensure the course correct. You know, the findings. To reiterate, you know what I said at the beginning around numbers of people who are now even, reducing their hours or giving up work because of the lack of flexibility, including things like carers leave.</w:t>
      </w:r>
    </w:p>
    <w:p w14:paraId="79E9DE79" w14:textId="5149A17F" w:rsidR="00CB1864" w:rsidRDefault="00CB1864" w:rsidP="00CB1864">
      <w:r>
        <w:t xml:space="preserve">It's really stark, and I think it needs to be a </w:t>
      </w:r>
      <w:proofErr w:type="spellStart"/>
      <w:r>
        <w:t>wake up</w:t>
      </w:r>
      <w:proofErr w:type="spellEnd"/>
      <w:r>
        <w:t xml:space="preserve"> call for policymakers, for government and for employers. I think the good news is it doesn't have to be this way. And we know what effective support looks like, and we just need more of that to happen. And we need action from employees in government than to </w:t>
      </w:r>
      <w:proofErr w:type="spellStart"/>
      <w:r>
        <w:t>to</w:t>
      </w:r>
      <w:proofErr w:type="spellEnd"/>
      <w:r>
        <w:t>, I guess, to make that happen.</w:t>
      </w:r>
    </w:p>
    <w:p w14:paraId="6BBAF4D1" w14:textId="77777777" w:rsidR="00CB1864" w:rsidRDefault="00CB1864" w:rsidP="00CB1864">
      <w:pPr>
        <w:pStyle w:val="Heading2"/>
      </w:pPr>
      <w:r>
        <w:t>Kate Hamblin:</w:t>
      </w:r>
    </w:p>
    <w:p w14:paraId="786C7F63" w14:textId="77777777" w:rsidR="00CB1864" w:rsidRDefault="00CB1864" w:rsidP="00CB1864">
      <w:r>
        <w:t>Thank you. John. Camille, did you want to reflect on anything?</w:t>
      </w:r>
    </w:p>
    <w:p w14:paraId="547DB5B8" w14:textId="755461D0" w:rsidR="00CB1864" w:rsidRDefault="00CB1864" w:rsidP="00CB1864">
      <w:pPr>
        <w:pStyle w:val="Heading2"/>
      </w:pPr>
      <w:r>
        <w:t>Camille Allard:</w:t>
      </w:r>
    </w:p>
    <w:p w14:paraId="587E6F24" w14:textId="32F7D7FE" w:rsidR="00CB1864" w:rsidRDefault="00CB1864" w:rsidP="00CB1864">
      <w:r>
        <w:t>I'll just to back up that claim, in terms of the age you were talking about the policy window paternity. So my hope is that with the Euro cares day and the focus on flexibility and the importance to understand that care is not is something that people manage every day, that it's unpredictable and that is not going to go away, and that's going to impact and more, the population in the coming here with the demographic shift and with many changes, it's important that policymakers and employer government kind of like become much more, much more aware of, like the challenges that people are facing and are taking at the risk of their own health and financial security and on their wellbeing.</w:t>
      </w:r>
    </w:p>
    <w:p w14:paraId="7E4EEB09" w14:textId="77777777" w:rsidR="00CB1864" w:rsidRDefault="00CB1864" w:rsidP="00CB1864">
      <w:pPr>
        <w:pStyle w:val="Heading2"/>
      </w:pPr>
      <w:r>
        <w:t>Kate Hamblin:</w:t>
      </w:r>
    </w:p>
    <w:p w14:paraId="2E2B3CA2" w14:textId="6D5FBDFE" w:rsidR="00CB1864" w:rsidRDefault="00CB1864" w:rsidP="00CB1864">
      <w:r>
        <w:t xml:space="preserve">Thank you, Camille and John. Thank you all for listening as well. There's more information on European Carers Day on the Care Matters website. And </w:t>
      </w:r>
      <w:proofErr w:type="gramStart"/>
      <w:r>
        <w:t>also</w:t>
      </w:r>
      <w:proofErr w:type="gramEnd"/>
      <w:r>
        <w:t xml:space="preserve"> we'll have links to research firm carers UK that was mentioned in the podcast and Camille's papers as well. </w:t>
      </w:r>
    </w:p>
    <w:p w14:paraId="641EA2D4" w14:textId="0DFAB47C" w:rsidR="003D2DB4" w:rsidRDefault="003D2DB4"/>
    <w:sectPr w:rsidR="003D2D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4"/>
    <w:rsid w:val="00386DCC"/>
    <w:rsid w:val="003D2DB4"/>
    <w:rsid w:val="004D603D"/>
    <w:rsid w:val="00724B6E"/>
    <w:rsid w:val="00C64538"/>
    <w:rsid w:val="00CB1864"/>
    <w:rsid w:val="00F452B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3574A"/>
  <w15:chartTrackingRefBased/>
  <w15:docId w15:val="{A8637D0B-68CC-4891-9F41-FCF34169A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B1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8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8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8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8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B18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8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8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8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864"/>
    <w:rPr>
      <w:rFonts w:eastAsiaTheme="majorEastAsia" w:cstheme="majorBidi"/>
      <w:color w:val="272727" w:themeColor="text1" w:themeTint="D8"/>
    </w:rPr>
  </w:style>
  <w:style w:type="paragraph" w:styleId="Title">
    <w:name w:val="Title"/>
    <w:basedOn w:val="Normal"/>
    <w:next w:val="Normal"/>
    <w:link w:val="TitleChar"/>
    <w:uiPriority w:val="10"/>
    <w:qFormat/>
    <w:rsid w:val="00CB1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864"/>
    <w:pPr>
      <w:spacing w:before="160"/>
      <w:jc w:val="center"/>
    </w:pPr>
    <w:rPr>
      <w:i/>
      <w:iCs/>
      <w:color w:val="404040" w:themeColor="text1" w:themeTint="BF"/>
    </w:rPr>
  </w:style>
  <w:style w:type="character" w:customStyle="1" w:styleId="QuoteChar">
    <w:name w:val="Quote Char"/>
    <w:basedOn w:val="DefaultParagraphFont"/>
    <w:link w:val="Quote"/>
    <w:uiPriority w:val="29"/>
    <w:rsid w:val="00CB1864"/>
    <w:rPr>
      <w:i/>
      <w:iCs/>
      <w:color w:val="404040" w:themeColor="text1" w:themeTint="BF"/>
    </w:rPr>
  </w:style>
  <w:style w:type="paragraph" w:styleId="ListParagraph">
    <w:name w:val="List Paragraph"/>
    <w:basedOn w:val="Normal"/>
    <w:uiPriority w:val="34"/>
    <w:qFormat/>
    <w:rsid w:val="00CB1864"/>
    <w:pPr>
      <w:ind w:left="720"/>
      <w:contextualSpacing/>
    </w:pPr>
  </w:style>
  <w:style w:type="character" w:styleId="IntenseEmphasis">
    <w:name w:val="Intense Emphasis"/>
    <w:basedOn w:val="DefaultParagraphFont"/>
    <w:uiPriority w:val="21"/>
    <w:qFormat/>
    <w:rsid w:val="00CB1864"/>
    <w:rPr>
      <w:i/>
      <w:iCs/>
      <w:color w:val="0F4761" w:themeColor="accent1" w:themeShade="BF"/>
    </w:rPr>
  </w:style>
  <w:style w:type="paragraph" w:styleId="IntenseQuote">
    <w:name w:val="Intense Quote"/>
    <w:basedOn w:val="Normal"/>
    <w:next w:val="Normal"/>
    <w:link w:val="IntenseQuoteChar"/>
    <w:uiPriority w:val="30"/>
    <w:qFormat/>
    <w:rsid w:val="00CB1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864"/>
    <w:rPr>
      <w:i/>
      <w:iCs/>
      <w:color w:val="0F4761" w:themeColor="accent1" w:themeShade="BF"/>
    </w:rPr>
  </w:style>
  <w:style w:type="character" w:styleId="IntenseReference">
    <w:name w:val="Intense Reference"/>
    <w:basedOn w:val="DefaultParagraphFont"/>
    <w:uiPriority w:val="32"/>
    <w:qFormat/>
    <w:rsid w:val="00CB18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14</Pages>
  <Words>5519</Words>
  <Characters>31461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Williamson</dc:creator>
  <cp:keywords/>
  <dc:description/>
  <cp:lastModifiedBy>Daniel Williamson</cp:lastModifiedBy>
  <cp:revision>2</cp:revision>
  <dcterms:created xsi:type="dcterms:W3CDTF">2026-10-01T13:25:00Z</dcterms:created>
  <dcterms:modified xsi:type="dcterms:W3CDTF">2026-10-01T14:26:00Z</dcterms:modified>
</cp:coreProperties>
</file>